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F12" w:rsidRPr="008B3412" w:rsidRDefault="00393F12" w:rsidP="00F06830">
      <w:pPr>
        <w:tabs>
          <w:tab w:val="left" w:pos="7371"/>
        </w:tabs>
        <w:spacing w:line="300" w:lineRule="exact"/>
        <w:rPr>
          <w:rFonts w:asciiTheme="minorHAnsi" w:hAnsiTheme="minorHAnsi" w:cstheme="minorHAnsi"/>
          <w:sz w:val="22"/>
        </w:rPr>
      </w:pPr>
    </w:p>
    <w:p w:rsidR="007A7D9A" w:rsidRPr="008B3412" w:rsidRDefault="007A7D9A" w:rsidP="00F06830">
      <w:pPr>
        <w:spacing w:line="300" w:lineRule="exact"/>
        <w:rPr>
          <w:rFonts w:asciiTheme="minorHAnsi" w:hAnsiTheme="minorHAnsi" w:cstheme="minorHAnsi"/>
          <w:sz w:val="22"/>
        </w:rPr>
      </w:pPr>
    </w:p>
    <w:p w:rsidR="007A7D9A" w:rsidRPr="008B3412" w:rsidRDefault="007A7D9A" w:rsidP="00F06830">
      <w:pPr>
        <w:spacing w:line="300" w:lineRule="exact"/>
        <w:rPr>
          <w:rFonts w:asciiTheme="minorHAnsi" w:hAnsiTheme="minorHAnsi" w:cstheme="minorHAnsi"/>
          <w:sz w:val="22"/>
        </w:rPr>
      </w:pPr>
    </w:p>
    <w:p w:rsidR="00C46157" w:rsidRPr="008B3412" w:rsidRDefault="00C46157" w:rsidP="00F06830">
      <w:pPr>
        <w:spacing w:line="300" w:lineRule="exact"/>
        <w:rPr>
          <w:rFonts w:asciiTheme="minorHAnsi" w:hAnsiTheme="minorHAnsi" w:cstheme="minorHAnsi"/>
          <w:sz w:val="22"/>
        </w:rPr>
      </w:pPr>
    </w:p>
    <w:p w:rsidR="006571E7" w:rsidRPr="008B3412" w:rsidRDefault="006571E7" w:rsidP="00F06830">
      <w:pPr>
        <w:spacing w:before="0" w:after="200" w:line="300" w:lineRule="exact"/>
        <w:jc w:val="center"/>
        <w:rPr>
          <w:rFonts w:asciiTheme="minorHAnsi" w:eastAsiaTheme="minorEastAsia" w:hAnsiTheme="minorHAnsi" w:cstheme="minorHAnsi"/>
          <w:b/>
          <w:bCs/>
          <w:color w:val="000000"/>
          <w:sz w:val="22"/>
        </w:rPr>
      </w:pPr>
      <w:r w:rsidRPr="008B3412">
        <w:rPr>
          <w:rFonts w:asciiTheme="minorHAnsi" w:eastAsiaTheme="minorEastAsia" w:hAnsiTheme="minorHAnsi" w:cstheme="minorHAnsi"/>
          <w:b/>
          <w:bCs/>
          <w:color w:val="000000"/>
          <w:sz w:val="22"/>
        </w:rPr>
        <w:t>NAROČNIK:</w:t>
      </w:r>
    </w:p>
    <w:p w:rsidR="006571E7" w:rsidRPr="008B3412" w:rsidRDefault="006571E7" w:rsidP="00F06830">
      <w:pPr>
        <w:spacing w:before="0" w:after="200" w:line="300" w:lineRule="exact"/>
        <w:jc w:val="center"/>
        <w:rPr>
          <w:rFonts w:asciiTheme="minorHAnsi" w:eastAsiaTheme="minorEastAsia" w:hAnsiTheme="minorHAnsi" w:cstheme="minorHAnsi"/>
          <w:b/>
          <w:bCs/>
          <w:color w:val="000000"/>
          <w:sz w:val="22"/>
        </w:rPr>
      </w:pPr>
    </w:p>
    <w:p w:rsidR="006571E7" w:rsidRPr="008B3412" w:rsidRDefault="006571E7" w:rsidP="00F06830">
      <w:pPr>
        <w:spacing w:before="0" w:after="200" w:line="300" w:lineRule="exact"/>
        <w:jc w:val="center"/>
        <w:rPr>
          <w:rFonts w:asciiTheme="minorHAnsi" w:eastAsiaTheme="minorEastAsia" w:hAnsiTheme="minorHAnsi" w:cstheme="minorHAnsi"/>
          <w:b/>
          <w:bCs/>
          <w:color w:val="000000"/>
          <w:sz w:val="22"/>
        </w:rPr>
      </w:pPr>
      <w:r w:rsidRPr="008B3412">
        <w:rPr>
          <w:rFonts w:asciiTheme="minorHAnsi" w:eastAsiaTheme="minorEastAsia" w:hAnsiTheme="minorHAnsi" w:cstheme="minorHAnsi"/>
          <w:b/>
          <w:bCs/>
          <w:color w:val="000000"/>
          <w:sz w:val="22"/>
        </w:rPr>
        <w:t>Kemijski Inštitut</w:t>
      </w:r>
    </w:p>
    <w:p w:rsidR="006571E7" w:rsidRPr="008B3412" w:rsidRDefault="006571E7" w:rsidP="00F06830">
      <w:pPr>
        <w:spacing w:before="0" w:after="200" w:line="300" w:lineRule="exact"/>
        <w:jc w:val="center"/>
        <w:rPr>
          <w:rFonts w:asciiTheme="minorHAnsi" w:eastAsiaTheme="minorEastAsia" w:hAnsiTheme="minorHAnsi" w:cstheme="minorHAnsi"/>
          <w:b/>
          <w:bCs/>
          <w:color w:val="000000"/>
          <w:sz w:val="22"/>
        </w:rPr>
      </w:pPr>
      <w:r w:rsidRPr="008B3412">
        <w:rPr>
          <w:rFonts w:asciiTheme="minorHAnsi" w:eastAsiaTheme="minorEastAsia" w:hAnsiTheme="minorHAnsi" w:cstheme="minorHAnsi"/>
          <w:b/>
          <w:bCs/>
          <w:color w:val="000000"/>
          <w:sz w:val="22"/>
        </w:rPr>
        <w:t>Hajdrihova 19</w:t>
      </w:r>
    </w:p>
    <w:p w:rsidR="00BF729D" w:rsidRPr="008B3412" w:rsidRDefault="00BF729D" w:rsidP="00895504">
      <w:pPr>
        <w:spacing w:before="0" w:after="200" w:line="300" w:lineRule="exact"/>
        <w:ind w:left="708" w:hanging="708"/>
        <w:jc w:val="center"/>
        <w:rPr>
          <w:rFonts w:asciiTheme="minorHAnsi" w:eastAsiaTheme="minorEastAsia" w:hAnsiTheme="minorHAnsi" w:cstheme="minorHAnsi"/>
          <w:b/>
          <w:bCs/>
          <w:color w:val="000000"/>
          <w:sz w:val="22"/>
        </w:rPr>
      </w:pPr>
    </w:p>
    <w:p w:rsidR="006571E7" w:rsidRPr="008B3412" w:rsidRDefault="006571E7" w:rsidP="00F06830">
      <w:pPr>
        <w:spacing w:before="0" w:after="200" w:line="300" w:lineRule="exact"/>
        <w:jc w:val="center"/>
        <w:rPr>
          <w:rFonts w:asciiTheme="minorHAnsi" w:eastAsiaTheme="minorEastAsia" w:hAnsiTheme="minorHAnsi" w:cstheme="minorHAnsi"/>
          <w:b/>
          <w:bCs/>
          <w:color w:val="000000"/>
          <w:sz w:val="22"/>
        </w:rPr>
      </w:pPr>
      <w:r w:rsidRPr="008B3412">
        <w:rPr>
          <w:rFonts w:asciiTheme="minorHAnsi" w:eastAsiaTheme="minorEastAsia" w:hAnsiTheme="minorHAnsi" w:cstheme="minorHAnsi"/>
          <w:b/>
          <w:bCs/>
          <w:color w:val="000000"/>
          <w:sz w:val="22"/>
        </w:rPr>
        <w:t>1000 Ljubljana</w:t>
      </w:r>
    </w:p>
    <w:p w:rsidR="006571E7" w:rsidRPr="008B3412" w:rsidRDefault="006571E7" w:rsidP="00F068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heme="minorHAnsi"/>
          <w:b/>
          <w:bCs/>
          <w:color w:val="000000"/>
          <w:sz w:val="22"/>
        </w:rPr>
      </w:pPr>
    </w:p>
    <w:p w:rsidR="00F06830" w:rsidRPr="008B3412" w:rsidRDefault="00F06830" w:rsidP="00F068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heme="minorHAnsi"/>
          <w:b/>
          <w:bCs/>
          <w:color w:val="000000"/>
          <w:sz w:val="22"/>
        </w:rPr>
      </w:pPr>
    </w:p>
    <w:p w:rsidR="00F06830" w:rsidRPr="008B3412" w:rsidRDefault="00F06830" w:rsidP="00F068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heme="minorHAnsi"/>
          <w:b/>
          <w:bCs/>
          <w:color w:val="000000"/>
          <w:sz w:val="22"/>
        </w:rPr>
      </w:pPr>
    </w:p>
    <w:p w:rsidR="00F06830" w:rsidRPr="008B3412" w:rsidRDefault="00F06830" w:rsidP="00F068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rPr>
          <w:rFonts w:asciiTheme="minorHAnsi" w:eastAsiaTheme="minorEastAsia" w:hAnsiTheme="minorHAnsi" w:cstheme="minorHAnsi"/>
          <w:b/>
          <w:bCs/>
          <w:color w:val="000000"/>
          <w:sz w:val="22"/>
        </w:rPr>
      </w:pPr>
    </w:p>
    <w:p w:rsidR="006571E7" w:rsidRPr="008B3412" w:rsidRDefault="006571E7" w:rsidP="00F0683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0" w:after="200" w:line="300" w:lineRule="exact"/>
        <w:jc w:val="center"/>
        <w:rPr>
          <w:rFonts w:asciiTheme="minorHAnsi" w:eastAsiaTheme="minorEastAsia" w:hAnsiTheme="minorHAnsi" w:cstheme="minorHAnsi"/>
          <w:b/>
          <w:bCs/>
          <w:color w:val="000000"/>
          <w:sz w:val="22"/>
        </w:rPr>
      </w:pPr>
      <w:r w:rsidRPr="008B3412">
        <w:rPr>
          <w:rFonts w:asciiTheme="minorHAnsi" w:eastAsiaTheme="minorEastAsia" w:hAnsiTheme="minorHAnsi" w:cstheme="minorHAnsi"/>
          <w:b/>
          <w:bCs/>
          <w:color w:val="000000"/>
          <w:sz w:val="22"/>
        </w:rPr>
        <w:t>Razpisna dokumentacija za javno naročilo</w:t>
      </w:r>
      <w:r w:rsidR="00D061F2" w:rsidRPr="008B3412">
        <w:rPr>
          <w:rFonts w:asciiTheme="minorHAnsi" w:eastAsiaTheme="minorEastAsia" w:hAnsiTheme="minorHAnsi" w:cstheme="minorHAnsi"/>
          <w:b/>
          <w:bCs/>
          <w:color w:val="000000"/>
          <w:sz w:val="22"/>
        </w:rPr>
        <w:t xml:space="preserve"> male vrednosti</w:t>
      </w:r>
    </w:p>
    <w:p w:rsidR="00367D2D" w:rsidRPr="008B3412" w:rsidRDefault="006571E7" w:rsidP="00F06830">
      <w:pPr>
        <w:spacing w:before="0" w:after="200" w:line="300" w:lineRule="exact"/>
        <w:jc w:val="center"/>
        <w:rPr>
          <w:rFonts w:asciiTheme="minorHAnsi" w:eastAsiaTheme="minorEastAsia" w:hAnsiTheme="minorHAnsi" w:cstheme="minorHAnsi"/>
          <w:b/>
          <w:sz w:val="22"/>
        </w:rPr>
      </w:pPr>
      <w:r w:rsidRPr="008B3412">
        <w:rPr>
          <w:rFonts w:asciiTheme="minorHAnsi" w:eastAsiaTheme="minorEastAsia" w:hAnsiTheme="minorHAnsi" w:cstheme="minorHAnsi"/>
          <w:b/>
          <w:sz w:val="22"/>
        </w:rPr>
        <w:t>»</w:t>
      </w:r>
      <w:r w:rsidR="00367D2D" w:rsidRPr="008B3412">
        <w:rPr>
          <w:rFonts w:asciiTheme="minorHAnsi" w:eastAsiaTheme="minorEastAsia" w:hAnsiTheme="minorHAnsi" w:cstheme="minorHAnsi"/>
          <w:b/>
          <w:sz w:val="22"/>
        </w:rPr>
        <w:t xml:space="preserve">Izvajanje storitev varovanja prostorov </w:t>
      </w:r>
    </w:p>
    <w:p w:rsidR="00367D2D" w:rsidRPr="008B3412" w:rsidRDefault="00367D2D" w:rsidP="00F06830">
      <w:pPr>
        <w:spacing w:before="0" w:after="200" w:line="300" w:lineRule="exact"/>
        <w:jc w:val="center"/>
        <w:rPr>
          <w:rFonts w:asciiTheme="minorHAnsi" w:eastAsiaTheme="minorEastAsia" w:hAnsiTheme="minorHAnsi" w:cstheme="minorHAnsi"/>
          <w:b/>
          <w:sz w:val="22"/>
        </w:rPr>
      </w:pPr>
      <w:r w:rsidRPr="008B3412">
        <w:rPr>
          <w:rFonts w:asciiTheme="minorHAnsi" w:eastAsiaTheme="minorEastAsia" w:hAnsiTheme="minorHAnsi" w:cstheme="minorHAnsi"/>
          <w:b/>
          <w:sz w:val="22"/>
        </w:rPr>
        <w:t xml:space="preserve">(receptorsko-varnostna služba in fizično – tehnično </w:t>
      </w:r>
      <w:r w:rsidR="00891BD5">
        <w:rPr>
          <w:rFonts w:asciiTheme="minorHAnsi" w:eastAsiaTheme="minorEastAsia" w:hAnsiTheme="minorHAnsi" w:cstheme="minorHAnsi"/>
          <w:b/>
          <w:sz w:val="22"/>
        </w:rPr>
        <w:t xml:space="preserve">ter </w:t>
      </w:r>
      <w:r w:rsidRPr="008B3412">
        <w:rPr>
          <w:rFonts w:asciiTheme="minorHAnsi" w:eastAsiaTheme="minorEastAsia" w:hAnsiTheme="minorHAnsi" w:cstheme="minorHAnsi"/>
          <w:b/>
          <w:sz w:val="22"/>
        </w:rPr>
        <w:t>protipožarno varovanj</w:t>
      </w:r>
      <w:r w:rsidR="00891BD5">
        <w:rPr>
          <w:rFonts w:asciiTheme="minorHAnsi" w:eastAsiaTheme="minorEastAsia" w:hAnsiTheme="minorHAnsi" w:cstheme="minorHAnsi"/>
          <w:b/>
          <w:sz w:val="22"/>
        </w:rPr>
        <w:t>e</w:t>
      </w:r>
      <w:r w:rsidRPr="008B3412">
        <w:rPr>
          <w:rFonts w:asciiTheme="minorHAnsi" w:eastAsiaTheme="minorEastAsia" w:hAnsiTheme="minorHAnsi" w:cstheme="minorHAnsi"/>
          <w:b/>
          <w:sz w:val="22"/>
        </w:rPr>
        <w:t>)</w:t>
      </w:r>
    </w:p>
    <w:p w:rsidR="006571E7" w:rsidRPr="008B3412" w:rsidRDefault="00367D2D" w:rsidP="00F06830">
      <w:pPr>
        <w:spacing w:before="0" w:after="200" w:line="300" w:lineRule="exact"/>
        <w:jc w:val="center"/>
        <w:rPr>
          <w:rFonts w:asciiTheme="minorHAnsi" w:eastAsiaTheme="minorEastAsia" w:hAnsiTheme="minorHAnsi" w:cstheme="minorHAnsi"/>
          <w:b/>
          <w:sz w:val="22"/>
        </w:rPr>
      </w:pPr>
      <w:r w:rsidRPr="008B3412">
        <w:rPr>
          <w:rFonts w:asciiTheme="minorHAnsi" w:eastAsiaTheme="minorEastAsia" w:hAnsiTheme="minorHAnsi" w:cstheme="minorHAnsi"/>
          <w:b/>
          <w:sz w:val="22"/>
        </w:rPr>
        <w:t xml:space="preserve"> </w:t>
      </w:r>
      <w:r w:rsidR="00902DBD" w:rsidRPr="008B3412">
        <w:rPr>
          <w:rFonts w:asciiTheme="minorHAnsi" w:eastAsiaTheme="minorEastAsia" w:hAnsiTheme="minorHAnsi" w:cstheme="minorHAnsi"/>
          <w:b/>
          <w:sz w:val="22"/>
        </w:rPr>
        <w:t>Kemijskega inštituta</w:t>
      </w:r>
      <w:r w:rsidR="006571E7" w:rsidRPr="008B3412">
        <w:rPr>
          <w:rFonts w:asciiTheme="minorHAnsi" w:eastAsiaTheme="minorEastAsia" w:hAnsiTheme="minorHAnsi" w:cstheme="minorHAnsi"/>
          <w:b/>
          <w:sz w:val="22"/>
        </w:rPr>
        <w:t>«</w:t>
      </w:r>
    </w:p>
    <w:p w:rsidR="006571E7" w:rsidRPr="008B3412" w:rsidRDefault="006571E7" w:rsidP="00F06830">
      <w:pPr>
        <w:spacing w:before="0" w:after="200" w:line="300" w:lineRule="exact"/>
        <w:rPr>
          <w:rFonts w:asciiTheme="minorHAnsi" w:eastAsiaTheme="minorEastAsia" w:hAnsiTheme="minorHAnsi" w:cstheme="minorHAnsi"/>
          <w:color w:val="000000"/>
          <w:sz w:val="22"/>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p>
    <w:p w:rsidR="00D061F2" w:rsidRPr="008B3412" w:rsidRDefault="00D061F2" w:rsidP="00F06830">
      <w:pPr>
        <w:spacing w:before="0" w:after="200" w:line="300" w:lineRule="exact"/>
        <w:rPr>
          <w:rFonts w:asciiTheme="minorHAnsi" w:eastAsiaTheme="minorEastAsia" w:hAnsiTheme="minorHAnsi" w:cstheme="minorHAnsi"/>
          <w:color w:val="000000"/>
          <w:sz w:val="22"/>
        </w:rPr>
      </w:pPr>
    </w:p>
    <w:p w:rsidR="00F06830" w:rsidRPr="008B3412" w:rsidRDefault="00F06830" w:rsidP="00F06830">
      <w:pPr>
        <w:spacing w:before="0" w:after="200" w:line="300" w:lineRule="exact"/>
        <w:rPr>
          <w:rFonts w:asciiTheme="minorHAnsi" w:eastAsiaTheme="minorEastAsia" w:hAnsiTheme="minorHAnsi" w:cstheme="minorHAnsi"/>
          <w:color w:val="000000"/>
          <w:sz w:val="22"/>
        </w:rPr>
      </w:pPr>
    </w:p>
    <w:p w:rsidR="00F06830" w:rsidRPr="008B3412" w:rsidRDefault="00F06830" w:rsidP="00F06830">
      <w:pPr>
        <w:spacing w:before="0" w:after="200" w:line="300" w:lineRule="exact"/>
        <w:rPr>
          <w:rFonts w:asciiTheme="minorHAnsi" w:eastAsiaTheme="minorEastAsia" w:hAnsiTheme="minorHAnsi" w:cstheme="minorHAnsi"/>
          <w:color w:val="000000"/>
          <w:sz w:val="22"/>
        </w:rPr>
      </w:pPr>
    </w:p>
    <w:p w:rsidR="00F06830" w:rsidRPr="008B3412" w:rsidRDefault="00F06830" w:rsidP="00F06830">
      <w:pPr>
        <w:spacing w:before="0" w:after="200" w:line="300" w:lineRule="exact"/>
        <w:rPr>
          <w:rFonts w:asciiTheme="minorHAnsi" w:eastAsiaTheme="minorEastAsia" w:hAnsiTheme="minorHAnsi" w:cstheme="minorHAnsi"/>
          <w:color w:val="000000"/>
          <w:sz w:val="22"/>
        </w:rPr>
      </w:pPr>
    </w:p>
    <w:p w:rsidR="00F06830" w:rsidRPr="008B3412" w:rsidRDefault="00F06830" w:rsidP="00F06830">
      <w:pPr>
        <w:spacing w:before="0" w:after="200" w:line="300" w:lineRule="exact"/>
        <w:rPr>
          <w:rFonts w:asciiTheme="minorHAnsi" w:eastAsiaTheme="minorEastAsia" w:hAnsiTheme="minorHAnsi" w:cstheme="minorHAnsi"/>
          <w:color w:val="000000"/>
          <w:sz w:val="22"/>
        </w:rPr>
      </w:pPr>
    </w:p>
    <w:p w:rsidR="00D061F2" w:rsidRPr="008B3412" w:rsidRDefault="00D061F2" w:rsidP="00F06830">
      <w:pPr>
        <w:spacing w:before="0" w:after="200" w:line="300" w:lineRule="exact"/>
        <w:rPr>
          <w:rFonts w:asciiTheme="minorHAnsi" w:eastAsiaTheme="minorEastAsia" w:hAnsiTheme="minorHAnsi" w:cstheme="minorHAnsi"/>
          <w:color w:val="000000"/>
          <w:sz w:val="22"/>
        </w:rPr>
      </w:pPr>
    </w:p>
    <w:p w:rsidR="00D061F2" w:rsidRPr="008B3412" w:rsidRDefault="00BA33EF" w:rsidP="00F06830">
      <w:pPr>
        <w:spacing w:before="0" w:after="200" w:line="300" w:lineRule="exact"/>
        <w:rPr>
          <w:rFonts w:asciiTheme="minorHAnsi" w:eastAsiaTheme="minorEastAsia" w:hAnsiTheme="minorHAnsi" w:cstheme="minorHAnsi"/>
          <w:color w:val="000000"/>
          <w:sz w:val="22"/>
        </w:rPr>
      </w:pPr>
      <w:r w:rsidRPr="008B3412">
        <w:rPr>
          <w:rFonts w:asciiTheme="minorHAnsi" w:eastAsiaTheme="minorEastAsia" w:hAnsiTheme="minorHAnsi" w:cstheme="minorHAnsi"/>
          <w:color w:val="000000"/>
          <w:sz w:val="22"/>
        </w:rPr>
        <w:t>JN</w:t>
      </w:r>
      <w:r w:rsidR="0060646D" w:rsidRPr="008B3412">
        <w:rPr>
          <w:rFonts w:asciiTheme="minorHAnsi" w:eastAsiaTheme="minorEastAsia" w:hAnsiTheme="minorHAnsi" w:cstheme="minorHAnsi"/>
          <w:color w:val="000000"/>
          <w:sz w:val="22"/>
        </w:rPr>
        <w:t xml:space="preserve"> </w:t>
      </w:r>
      <w:r w:rsidR="00367D2D" w:rsidRPr="008B3412">
        <w:rPr>
          <w:rFonts w:asciiTheme="minorHAnsi" w:eastAsiaTheme="minorEastAsia" w:hAnsiTheme="minorHAnsi" w:cstheme="minorHAnsi"/>
          <w:color w:val="000000"/>
          <w:sz w:val="22"/>
        </w:rPr>
        <w:t>4</w:t>
      </w:r>
      <w:r w:rsidR="0060646D" w:rsidRPr="008B3412">
        <w:rPr>
          <w:rFonts w:asciiTheme="minorHAnsi" w:eastAsiaTheme="minorEastAsia" w:hAnsiTheme="minorHAnsi" w:cstheme="minorHAnsi"/>
          <w:color w:val="000000"/>
          <w:sz w:val="22"/>
        </w:rPr>
        <w:t>/201</w:t>
      </w:r>
      <w:r w:rsidRPr="008B3412">
        <w:rPr>
          <w:rFonts w:asciiTheme="minorHAnsi" w:eastAsiaTheme="minorEastAsia" w:hAnsiTheme="minorHAnsi" w:cstheme="minorHAnsi"/>
          <w:color w:val="000000"/>
          <w:sz w:val="22"/>
        </w:rPr>
        <w:t>8</w:t>
      </w:r>
    </w:p>
    <w:p w:rsidR="00D061F2" w:rsidRPr="008B3412" w:rsidRDefault="00D061F2" w:rsidP="00F06830">
      <w:pPr>
        <w:spacing w:before="0" w:after="200" w:line="300" w:lineRule="exact"/>
        <w:rPr>
          <w:rFonts w:asciiTheme="minorHAnsi" w:eastAsiaTheme="minorEastAsia" w:hAnsiTheme="minorHAnsi" w:cstheme="minorHAnsi"/>
          <w:color w:val="000000"/>
          <w:sz w:val="22"/>
        </w:rPr>
      </w:pPr>
    </w:p>
    <w:p w:rsidR="006571E7" w:rsidRPr="008B3412" w:rsidRDefault="006571E7" w:rsidP="00F06830">
      <w:pPr>
        <w:spacing w:before="0" w:line="300" w:lineRule="exact"/>
        <w:jc w:val="center"/>
        <w:rPr>
          <w:rFonts w:asciiTheme="minorHAnsi" w:eastAsiaTheme="minorEastAsia" w:hAnsiTheme="minorHAnsi" w:cstheme="minorHAnsi"/>
          <w:color w:val="000000"/>
          <w:sz w:val="22"/>
        </w:rPr>
      </w:pPr>
      <w:bookmarkStart w:id="12" w:name="_Toc258503850"/>
      <w:bookmarkStart w:id="13" w:name="_Toc258503888"/>
      <w:bookmarkStart w:id="14" w:name="_Toc258504019"/>
      <w:bookmarkStart w:id="15" w:name="_Toc258504063"/>
      <w:bookmarkStart w:id="16" w:name="_Toc258504317"/>
      <w:bookmarkStart w:id="17" w:name="_Toc258504393"/>
      <w:r w:rsidRPr="008B3412">
        <w:rPr>
          <w:rFonts w:asciiTheme="minorHAnsi" w:eastAsiaTheme="minorEastAsia" w:hAnsiTheme="minorHAnsi" w:cstheme="minorHAnsi"/>
          <w:color w:val="000000"/>
          <w:sz w:val="22"/>
        </w:rPr>
        <w:t>Ljubljana,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891BD5">
        <w:rPr>
          <w:rFonts w:asciiTheme="minorHAnsi" w:eastAsiaTheme="minorEastAsia" w:hAnsiTheme="minorHAnsi" w:cstheme="minorHAnsi"/>
          <w:color w:val="000000"/>
          <w:sz w:val="22"/>
        </w:rPr>
        <w:t xml:space="preserve"> maj</w:t>
      </w:r>
      <w:r w:rsidR="00D061F2" w:rsidRPr="008B3412">
        <w:rPr>
          <w:rFonts w:asciiTheme="minorHAnsi" w:eastAsiaTheme="minorEastAsia" w:hAnsiTheme="minorHAnsi" w:cstheme="minorHAnsi"/>
          <w:color w:val="000000"/>
          <w:sz w:val="22"/>
        </w:rPr>
        <w:t xml:space="preserve"> </w:t>
      </w:r>
      <w:r w:rsidRPr="008B3412">
        <w:rPr>
          <w:rFonts w:asciiTheme="minorHAnsi" w:eastAsiaTheme="minorEastAsia" w:hAnsiTheme="minorHAnsi" w:cstheme="minorHAnsi"/>
          <w:color w:val="000000"/>
          <w:sz w:val="22"/>
        </w:rPr>
        <w:t>201</w:t>
      </w:r>
      <w:r w:rsidR="00BA33EF" w:rsidRPr="008B3412">
        <w:rPr>
          <w:rFonts w:asciiTheme="minorHAnsi" w:eastAsiaTheme="minorEastAsia" w:hAnsiTheme="minorHAnsi" w:cstheme="minorHAnsi"/>
          <w:color w:val="000000"/>
          <w:sz w:val="22"/>
        </w:rPr>
        <w:t>8</w:t>
      </w:r>
    </w:p>
    <w:p w:rsidR="006571E7" w:rsidRPr="008B3412" w:rsidRDefault="006571E7" w:rsidP="00F06830">
      <w:pPr>
        <w:spacing w:before="0" w:line="300" w:lineRule="exact"/>
        <w:rPr>
          <w:rFonts w:asciiTheme="minorHAnsi" w:eastAsiaTheme="minorEastAsia" w:hAnsiTheme="minorHAnsi" w:cstheme="minorHAnsi"/>
          <w:color w:val="000000"/>
          <w:sz w:val="22"/>
        </w:rPr>
      </w:pPr>
    </w:p>
    <w:p w:rsidR="00B43238" w:rsidRPr="008B3412" w:rsidRDefault="00120C28" w:rsidP="00F06830">
      <w:pPr>
        <w:spacing w:line="300" w:lineRule="exact"/>
        <w:rPr>
          <w:rFonts w:asciiTheme="minorHAnsi" w:hAnsiTheme="minorHAnsi" w:cstheme="minorHAnsi"/>
          <w:sz w:val="22"/>
        </w:rPr>
      </w:pPr>
      <w:r w:rsidRPr="008B3412">
        <w:rPr>
          <w:rFonts w:asciiTheme="minorHAnsi" w:hAnsiTheme="minorHAnsi" w:cstheme="minorHAnsi"/>
          <w:sz w:val="22"/>
        </w:rPr>
        <w:t>KAZALO</w:t>
      </w:r>
    </w:p>
    <w:p w:rsidR="008B3412" w:rsidRPr="008B3412" w:rsidRDefault="00B56608">
      <w:pPr>
        <w:pStyle w:val="TOC1"/>
        <w:tabs>
          <w:tab w:val="left" w:pos="440"/>
          <w:tab w:val="right" w:leader="dot" w:pos="9062"/>
        </w:tabs>
        <w:rPr>
          <w:rFonts w:asciiTheme="minorHAnsi" w:eastAsiaTheme="minorEastAsia" w:hAnsiTheme="minorHAnsi"/>
          <w:noProof/>
          <w:sz w:val="22"/>
        </w:rPr>
      </w:pPr>
      <w:r w:rsidRPr="008B3412">
        <w:rPr>
          <w:rFonts w:asciiTheme="minorHAnsi" w:hAnsiTheme="minorHAnsi" w:cstheme="minorHAnsi"/>
          <w:sz w:val="22"/>
        </w:rPr>
        <w:fldChar w:fldCharType="begin"/>
      </w:r>
      <w:r w:rsidR="00CC6747" w:rsidRPr="008B3412">
        <w:rPr>
          <w:rFonts w:asciiTheme="minorHAnsi" w:hAnsiTheme="minorHAnsi" w:cstheme="minorHAnsi"/>
          <w:sz w:val="22"/>
        </w:rPr>
        <w:instrText xml:space="preserve"> TOC \o "1-3" \h \z \u </w:instrText>
      </w:r>
      <w:r w:rsidRPr="008B3412">
        <w:rPr>
          <w:rFonts w:asciiTheme="minorHAnsi" w:hAnsiTheme="minorHAnsi" w:cstheme="minorHAnsi"/>
          <w:sz w:val="22"/>
        </w:rPr>
        <w:fldChar w:fldCharType="separate"/>
      </w:r>
      <w:hyperlink w:anchor="_Toc512344187" w:history="1">
        <w:r w:rsidR="008B3412" w:rsidRPr="008B3412">
          <w:rPr>
            <w:rStyle w:val="Hyperlink"/>
            <w:rFonts w:cstheme="minorHAnsi"/>
            <w:noProof/>
          </w:rPr>
          <w:t>1.</w:t>
        </w:r>
        <w:r w:rsidR="008B3412" w:rsidRPr="008B3412">
          <w:rPr>
            <w:rFonts w:asciiTheme="minorHAnsi" w:eastAsiaTheme="minorEastAsia" w:hAnsiTheme="minorHAnsi"/>
            <w:noProof/>
            <w:sz w:val="22"/>
          </w:rPr>
          <w:tab/>
        </w:r>
        <w:r w:rsidR="008B3412" w:rsidRPr="008B3412">
          <w:rPr>
            <w:rStyle w:val="Hyperlink"/>
            <w:rFonts w:cstheme="minorHAnsi"/>
            <w:noProof/>
          </w:rPr>
          <w:t>Predmet in podatki o javnem naročilu</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_Toc512344187 \h </w:instrText>
        </w:r>
        <w:r w:rsidR="008B3412" w:rsidRPr="008B3412">
          <w:rPr>
            <w:noProof/>
            <w:webHidden/>
          </w:rPr>
        </w:r>
        <w:r w:rsidR="008B3412" w:rsidRPr="008B3412">
          <w:rPr>
            <w:noProof/>
            <w:webHidden/>
          </w:rPr>
          <w:fldChar w:fldCharType="separate"/>
        </w:r>
        <w:r w:rsidR="008B3412" w:rsidRPr="008B3412">
          <w:rPr>
            <w:noProof/>
            <w:webHidden/>
          </w:rPr>
          <w:t>4</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88" w:history="1">
        <w:r w:rsidR="008B3412" w:rsidRPr="008B3412">
          <w:rPr>
            <w:rStyle w:val="Hyperlink"/>
            <w:rFonts w:eastAsia="Arial Unicode MS" w:cstheme="minorHAnsi"/>
            <w:noProof/>
            <w:lang w:eastAsia="en-US"/>
          </w:rPr>
          <w:t>2.</w:t>
        </w:r>
        <w:r w:rsidR="008B3412" w:rsidRPr="008B3412">
          <w:rPr>
            <w:rFonts w:asciiTheme="minorHAnsi" w:eastAsiaTheme="minorEastAsia" w:hAnsiTheme="minorHAnsi"/>
            <w:noProof/>
            <w:sz w:val="22"/>
          </w:rPr>
          <w:tab/>
        </w:r>
        <w:r w:rsidR="008B3412" w:rsidRPr="008B3412">
          <w:rPr>
            <w:rStyle w:val="Hyperlink"/>
            <w:rFonts w:eastAsia="Arial Unicode MS" w:cstheme="minorHAnsi"/>
            <w:noProof/>
            <w:lang w:eastAsia="en-US"/>
          </w:rPr>
          <w:t>Oddaja ponudb in rok za oddajo ponudb</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_Toc512344188 \h </w:instrText>
        </w:r>
        <w:r w:rsidR="008B3412" w:rsidRPr="008B3412">
          <w:rPr>
            <w:noProof/>
            <w:webHidden/>
          </w:rPr>
        </w:r>
        <w:r w:rsidR="008B3412" w:rsidRPr="008B3412">
          <w:rPr>
            <w:noProof/>
            <w:webHidden/>
          </w:rPr>
          <w:fldChar w:fldCharType="separate"/>
        </w:r>
        <w:r w:rsidR="008B3412" w:rsidRPr="008B3412">
          <w:rPr>
            <w:noProof/>
            <w:webHidden/>
          </w:rPr>
          <w:t>4</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89" w:history="1">
        <w:r w:rsidR="008B3412" w:rsidRPr="008B3412">
          <w:rPr>
            <w:rStyle w:val="Hyperlink"/>
            <w:rFonts w:cstheme="minorHAnsi"/>
            <w:noProof/>
          </w:rPr>
          <w:t>3.</w:t>
        </w:r>
        <w:r w:rsidR="008B3412" w:rsidRPr="008B3412">
          <w:rPr>
            <w:rFonts w:asciiTheme="minorHAnsi" w:eastAsiaTheme="minorEastAsia" w:hAnsiTheme="minorHAnsi"/>
            <w:noProof/>
            <w:sz w:val="22"/>
          </w:rPr>
          <w:tab/>
        </w:r>
        <w:r w:rsidR="008B3412" w:rsidRPr="008B3412">
          <w:rPr>
            <w:rStyle w:val="Hyperlink"/>
            <w:rFonts w:cstheme="minorHAnsi"/>
            <w:noProof/>
          </w:rPr>
          <w:t>Pridobitev razpisne dokumentacije in pojasnila razpisne dokumentacije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_Toc512344189 \h </w:instrText>
        </w:r>
        <w:r w:rsidR="008B3412" w:rsidRPr="008B3412">
          <w:rPr>
            <w:noProof/>
            <w:webHidden/>
          </w:rPr>
        </w:r>
        <w:r w:rsidR="008B3412" w:rsidRPr="008B3412">
          <w:rPr>
            <w:noProof/>
            <w:webHidden/>
          </w:rPr>
          <w:fldChar w:fldCharType="separate"/>
        </w:r>
        <w:r w:rsidR="008B3412" w:rsidRPr="008B3412">
          <w:rPr>
            <w:noProof/>
            <w:webHidden/>
          </w:rPr>
          <w:t>5</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90" w:history="1">
        <w:r w:rsidR="008B3412" w:rsidRPr="008B3412">
          <w:rPr>
            <w:rStyle w:val="Hyperlink"/>
            <w:rFonts w:cstheme="minorHAnsi"/>
            <w:noProof/>
          </w:rPr>
          <w:t>4.</w:t>
        </w:r>
        <w:r w:rsidR="008B3412" w:rsidRPr="008B3412">
          <w:rPr>
            <w:rFonts w:asciiTheme="minorHAnsi" w:eastAsiaTheme="minorEastAsia" w:hAnsiTheme="minorHAnsi"/>
            <w:noProof/>
            <w:sz w:val="22"/>
          </w:rPr>
          <w:tab/>
        </w:r>
        <w:r w:rsidR="008B3412" w:rsidRPr="008B3412">
          <w:rPr>
            <w:rStyle w:val="Hyperlink"/>
            <w:rFonts w:cstheme="minorHAnsi"/>
            <w:noProof/>
          </w:rPr>
          <w:t>Ogled</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_Toc512344190 \h </w:instrText>
        </w:r>
        <w:r w:rsidR="008B3412" w:rsidRPr="008B3412">
          <w:rPr>
            <w:noProof/>
            <w:webHidden/>
          </w:rPr>
        </w:r>
        <w:r w:rsidR="008B3412" w:rsidRPr="008B3412">
          <w:rPr>
            <w:noProof/>
            <w:webHidden/>
          </w:rPr>
          <w:fldChar w:fldCharType="separate"/>
        </w:r>
        <w:r w:rsidR="008B3412" w:rsidRPr="008B3412">
          <w:rPr>
            <w:noProof/>
            <w:webHidden/>
          </w:rPr>
          <w:t>5</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91" w:history="1">
        <w:r w:rsidR="008B3412" w:rsidRPr="008B3412">
          <w:rPr>
            <w:rStyle w:val="Hyperlink"/>
            <w:rFonts w:cstheme="minorHAnsi"/>
            <w:noProof/>
          </w:rPr>
          <w:t>5.</w:t>
        </w:r>
        <w:r w:rsidR="008B3412" w:rsidRPr="008B3412">
          <w:rPr>
            <w:rFonts w:asciiTheme="minorHAnsi" w:eastAsiaTheme="minorEastAsia" w:hAnsiTheme="minorHAnsi"/>
            <w:noProof/>
            <w:sz w:val="22"/>
          </w:rPr>
          <w:tab/>
        </w:r>
        <w:r w:rsidR="008B3412" w:rsidRPr="008B3412">
          <w:rPr>
            <w:rStyle w:val="Hyperlink"/>
            <w:rFonts w:cstheme="minorHAnsi"/>
            <w:noProof/>
          </w:rPr>
          <w:t>Oblika, jezik in stroški ponudbe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_Toc512344191 \h </w:instrText>
        </w:r>
        <w:r w:rsidR="008B3412" w:rsidRPr="008B3412">
          <w:rPr>
            <w:noProof/>
            <w:webHidden/>
          </w:rPr>
        </w:r>
        <w:r w:rsidR="008B3412" w:rsidRPr="008B3412">
          <w:rPr>
            <w:noProof/>
            <w:webHidden/>
          </w:rPr>
          <w:fldChar w:fldCharType="separate"/>
        </w:r>
        <w:r w:rsidR="008B3412" w:rsidRPr="008B3412">
          <w:rPr>
            <w:noProof/>
            <w:webHidden/>
          </w:rPr>
          <w:t>5</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92" w:history="1">
        <w:r w:rsidR="008B3412" w:rsidRPr="008B3412">
          <w:rPr>
            <w:rStyle w:val="Hyperlink"/>
            <w:rFonts w:cstheme="minorHAnsi"/>
            <w:noProof/>
          </w:rPr>
          <w:t>6.</w:t>
        </w:r>
        <w:r w:rsidR="008B3412" w:rsidRPr="008B3412">
          <w:rPr>
            <w:rFonts w:asciiTheme="minorHAnsi" w:eastAsiaTheme="minorEastAsia" w:hAnsiTheme="minorHAnsi"/>
            <w:noProof/>
            <w:sz w:val="22"/>
          </w:rPr>
          <w:tab/>
        </w:r>
        <w:r w:rsidR="008B3412" w:rsidRPr="008B3412">
          <w:rPr>
            <w:rStyle w:val="Hyperlink"/>
            <w:rFonts w:cstheme="minorHAnsi"/>
            <w:noProof/>
          </w:rPr>
          <w:t>Veljavnost ponudbe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_Toc512344192 \h </w:instrText>
        </w:r>
        <w:r w:rsidR="008B3412" w:rsidRPr="008B3412">
          <w:rPr>
            <w:noProof/>
            <w:webHidden/>
          </w:rPr>
        </w:r>
        <w:r w:rsidR="008B3412" w:rsidRPr="008B3412">
          <w:rPr>
            <w:noProof/>
            <w:webHidden/>
          </w:rPr>
          <w:fldChar w:fldCharType="separate"/>
        </w:r>
        <w:r w:rsidR="008B3412" w:rsidRPr="008B3412">
          <w:rPr>
            <w:noProof/>
            <w:webHidden/>
          </w:rPr>
          <w:t>6</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93" w:history="1">
        <w:r w:rsidR="008B3412" w:rsidRPr="008B3412">
          <w:rPr>
            <w:rStyle w:val="Hyperlink"/>
            <w:rFonts w:eastAsia="Arial Unicode MS" w:cstheme="minorHAnsi"/>
            <w:noProof/>
            <w:lang w:eastAsia="en-US"/>
          </w:rPr>
          <w:t>7.</w:t>
        </w:r>
        <w:r w:rsidR="008B3412" w:rsidRPr="008B3412">
          <w:rPr>
            <w:rFonts w:asciiTheme="minorHAnsi" w:eastAsiaTheme="minorEastAsia" w:hAnsiTheme="minorHAnsi"/>
            <w:noProof/>
            <w:sz w:val="22"/>
          </w:rPr>
          <w:tab/>
        </w:r>
        <w:r w:rsidR="008B3412" w:rsidRPr="008B3412">
          <w:rPr>
            <w:rStyle w:val="Hyperlink"/>
            <w:rFonts w:eastAsia="Arial Unicode MS" w:cstheme="minorHAnsi"/>
            <w:noProof/>
            <w:lang w:eastAsia="en-US"/>
          </w:rPr>
          <w:t>Skupna ponudba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_Toc512344193 \h </w:instrText>
        </w:r>
        <w:r w:rsidR="008B3412" w:rsidRPr="008B3412">
          <w:rPr>
            <w:noProof/>
            <w:webHidden/>
          </w:rPr>
        </w:r>
        <w:r w:rsidR="008B3412" w:rsidRPr="008B3412">
          <w:rPr>
            <w:noProof/>
            <w:webHidden/>
          </w:rPr>
          <w:fldChar w:fldCharType="separate"/>
        </w:r>
        <w:r w:rsidR="008B3412" w:rsidRPr="008B3412">
          <w:rPr>
            <w:noProof/>
            <w:webHidden/>
          </w:rPr>
          <w:t>6</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94" w:history="1">
        <w:r w:rsidR="008B3412" w:rsidRPr="008B3412">
          <w:rPr>
            <w:rStyle w:val="Hyperlink"/>
            <w:rFonts w:eastAsia="Arial Unicode MS" w:cstheme="minorHAnsi"/>
            <w:noProof/>
            <w:lang w:eastAsia="en-US"/>
          </w:rPr>
          <w:t>8.</w:t>
        </w:r>
        <w:r w:rsidR="008B3412" w:rsidRPr="008B3412">
          <w:rPr>
            <w:rFonts w:asciiTheme="minorHAnsi" w:eastAsiaTheme="minorEastAsia" w:hAnsiTheme="minorHAnsi"/>
            <w:noProof/>
            <w:sz w:val="22"/>
          </w:rPr>
          <w:tab/>
        </w:r>
        <w:r w:rsidR="008B3412" w:rsidRPr="008B3412">
          <w:rPr>
            <w:rStyle w:val="Hyperlink"/>
            <w:rFonts w:eastAsia="Arial Unicode MS" w:cstheme="minorHAnsi"/>
            <w:noProof/>
            <w:lang w:eastAsia="en-US"/>
          </w:rPr>
          <w:t>Ponudba s podizvajalci</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_Toc512344194 \h </w:instrText>
        </w:r>
        <w:r w:rsidR="008B3412" w:rsidRPr="008B3412">
          <w:rPr>
            <w:noProof/>
            <w:webHidden/>
          </w:rPr>
        </w:r>
        <w:r w:rsidR="008B3412" w:rsidRPr="008B3412">
          <w:rPr>
            <w:noProof/>
            <w:webHidden/>
          </w:rPr>
          <w:fldChar w:fldCharType="separate"/>
        </w:r>
        <w:r w:rsidR="008B3412" w:rsidRPr="008B3412">
          <w:rPr>
            <w:noProof/>
            <w:webHidden/>
          </w:rPr>
          <w:t>7</w:t>
        </w:r>
        <w:r w:rsidR="008B3412" w:rsidRPr="008B3412">
          <w:rPr>
            <w:noProof/>
            <w:webHidden/>
          </w:rPr>
          <w:fldChar w:fldCharType="end"/>
        </w:r>
      </w:hyperlink>
    </w:p>
    <w:p w:rsidR="008B3412" w:rsidRPr="008B3412" w:rsidRDefault="00F473FE">
      <w:pPr>
        <w:pStyle w:val="TOC1"/>
        <w:tabs>
          <w:tab w:val="left" w:pos="440"/>
          <w:tab w:val="right" w:leader="dot" w:pos="9062"/>
        </w:tabs>
        <w:rPr>
          <w:rFonts w:asciiTheme="minorHAnsi" w:eastAsiaTheme="minorEastAsia" w:hAnsiTheme="minorHAnsi"/>
          <w:noProof/>
          <w:sz w:val="22"/>
        </w:rPr>
      </w:pPr>
      <w:hyperlink w:anchor="_Toc512344195" w:history="1">
        <w:r w:rsidR="008B3412" w:rsidRPr="008B3412">
          <w:rPr>
            <w:rStyle w:val="Hyperlink"/>
            <w:rFonts w:cstheme="minorHAnsi"/>
            <w:noProof/>
          </w:rPr>
          <w:t>9.</w:t>
        </w:r>
        <w:r w:rsidR="008B3412" w:rsidRPr="008B3412">
          <w:rPr>
            <w:rFonts w:asciiTheme="minorHAnsi" w:eastAsiaTheme="minorEastAsia" w:hAnsiTheme="minorHAnsi"/>
            <w:noProof/>
            <w:sz w:val="22"/>
          </w:rPr>
          <w:tab/>
        </w:r>
        <w:r w:rsidR="008B3412" w:rsidRPr="008B3412">
          <w:rPr>
            <w:rStyle w:val="Hyperlink"/>
            <w:rFonts w:cstheme="minorHAnsi"/>
            <w:noProof/>
          </w:rPr>
          <w:t>Poslovna skrivnost in varovanje zaupnih podatkov</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_Toc512344195 \h </w:instrText>
        </w:r>
        <w:r w:rsidR="008B3412" w:rsidRPr="008B3412">
          <w:rPr>
            <w:noProof/>
            <w:webHidden/>
          </w:rPr>
        </w:r>
        <w:r w:rsidR="008B3412" w:rsidRPr="008B3412">
          <w:rPr>
            <w:noProof/>
            <w:webHidden/>
          </w:rPr>
          <w:fldChar w:fldCharType="separate"/>
        </w:r>
        <w:r w:rsidR="008B3412" w:rsidRPr="008B3412">
          <w:rPr>
            <w:noProof/>
            <w:webHidden/>
          </w:rPr>
          <w:t>8</w:t>
        </w:r>
        <w:r w:rsidR="008B3412" w:rsidRPr="008B3412">
          <w:rPr>
            <w:noProof/>
            <w:webHidden/>
          </w:rPr>
          <w:fldChar w:fldCharType="end"/>
        </w:r>
      </w:hyperlink>
    </w:p>
    <w:p w:rsidR="008B3412" w:rsidRPr="008B3412" w:rsidRDefault="00F473FE">
      <w:pPr>
        <w:pStyle w:val="TOC1"/>
        <w:tabs>
          <w:tab w:val="left" w:pos="660"/>
          <w:tab w:val="right" w:leader="dot" w:pos="9062"/>
        </w:tabs>
        <w:rPr>
          <w:rFonts w:asciiTheme="minorHAnsi" w:eastAsiaTheme="minorEastAsia" w:hAnsiTheme="minorHAnsi"/>
          <w:noProof/>
          <w:sz w:val="22"/>
        </w:rPr>
      </w:pPr>
      <w:hyperlink w:anchor="_Toc512344196" w:history="1">
        <w:r w:rsidR="008B3412" w:rsidRPr="008B3412">
          <w:rPr>
            <w:rStyle w:val="Hyperlink"/>
            <w:rFonts w:cstheme="minorHAnsi"/>
            <w:noProof/>
          </w:rPr>
          <w:t>10.</w:t>
        </w:r>
        <w:r w:rsidR="008B3412" w:rsidRPr="008B3412">
          <w:rPr>
            <w:rFonts w:asciiTheme="minorHAnsi" w:eastAsiaTheme="minorEastAsia" w:hAnsiTheme="minorHAnsi"/>
            <w:noProof/>
            <w:sz w:val="22"/>
          </w:rPr>
          <w:tab/>
        </w:r>
        <w:r w:rsidR="008B3412" w:rsidRPr="008B3412">
          <w:rPr>
            <w:rStyle w:val="Hyperlink"/>
            <w:rFonts w:cstheme="minorHAnsi"/>
            <w:noProof/>
          </w:rPr>
          <w:t>Posredovanje podatkov naročniku</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_Toc512344196 \h </w:instrText>
        </w:r>
        <w:r w:rsidR="008B3412" w:rsidRPr="008B3412">
          <w:rPr>
            <w:noProof/>
            <w:webHidden/>
          </w:rPr>
        </w:r>
        <w:r w:rsidR="008B3412" w:rsidRPr="008B3412">
          <w:rPr>
            <w:noProof/>
            <w:webHidden/>
          </w:rPr>
          <w:fldChar w:fldCharType="separate"/>
        </w:r>
        <w:r w:rsidR="008B3412" w:rsidRPr="008B3412">
          <w:rPr>
            <w:noProof/>
            <w:webHidden/>
          </w:rPr>
          <w:t>8</w:t>
        </w:r>
        <w:r w:rsidR="008B3412" w:rsidRPr="008B3412">
          <w:rPr>
            <w:noProof/>
            <w:webHidden/>
          </w:rPr>
          <w:fldChar w:fldCharType="end"/>
        </w:r>
      </w:hyperlink>
    </w:p>
    <w:p w:rsidR="008B3412" w:rsidRPr="008B3412" w:rsidRDefault="00F473FE">
      <w:pPr>
        <w:pStyle w:val="TOC1"/>
        <w:tabs>
          <w:tab w:val="left" w:pos="660"/>
          <w:tab w:val="right" w:leader="dot" w:pos="9062"/>
        </w:tabs>
        <w:rPr>
          <w:rFonts w:asciiTheme="minorHAnsi" w:eastAsiaTheme="minorEastAsia" w:hAnsiTheme="minorHAnsi"/>
          <w:noProof/>
          <w:sz w:val="22"/>
        </w:rPr>
      </w:pPr>
      <w:hyperlink w:anchor="_Toc512344197" w:history="1">
        <w:r w:rsidR="008B3412" w:rsidRPr="008B3412">
          <w:rPr>
            <w:rStyle w:val="Hyperlink"/>
            <w:rFonts w:cstheme="minorHAnsi"/>
            <w:noProof/>
          </w:rPr>
          <w:t>11.</w:t>
        </w:r>
        <w:r w:rsidR="008B3412" w:rsidRPr="008B3412">
          <w:rPr>
            <w:rFonts w:asciiTheme="minorHAnsi" w:eastAsiaTheme="minorEastAsia" w:hAnsiTheme="minorHAnsi"/>
            <w:noProof/>
            <w:sz w:val="22"/>
          </w:rPr>
          <w:tab/>
        </w:r>
        <w:r w:rsidR="008B3412" w:rsidRPr="008B3412">
          <w:rPr>
            <w:rStyle w:val="Hyperlink"/>
            <w:rFonts w:cstheme="minorHAnsi"/>
            <w:noProof/>
          </w:rPr>
          <w:t>Merilo in ponudbena cena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_Toc512344197 \h </w:instrText>
        </w:r>
        <w:r w:rsidR="008B3412" w:rsidRPr="008B3412">
          <w:rPr>
            <w:noProof/>
            <w:webHidden/>
          </w:rPr>
        </w:r>
        <w:r w:rsidR="008B3412" w:rsidRPr="008B3412">
          <w:rPr>
            <w:noProof/>
            <w:webHidden/>
          </w:rPr>
          <w:fldChar w:fldCharType="separate"/>
        </w:r>
        <w:r w:rsidR="008B3412" w:rsidRPr="008B3412">
          <w:rPr>
            <w:noProof/>
            <w:webHidden/>
          </w:rPr>
          <w:t>8</w:t>
        </w:r>
        <w:r w:rsidR="008B3412" w:rsidRPr="008B3412">
          <w:rPr>
            <w:noProof/>
            <w:webHidden/>
          </w:rPr>
          <w:fldChar w:fldCharType="end"/>
        </w:r>
      </w:hyperlink>
    </w:p>
    <w:p w:rsidR="008B3412" w:rsidRPr="008B3412" w:rsidRDefault="00F473FE">
      <w:pPr>
        <w:pStyle w:val="TOC1"/>
        <w:tabs>
          <w:tab w:val="left" w:pos="660"/>
          <w:tab w:val="right" w:leader="dot" w:pos="9062"/>
        </w:tabs>
        <w:rPr>
          <w:rFonts w:asciiTheme="minorHAnsi" w:eastAsiaTheme="minorEastAsia" w:hAnsiTheme="minorHAnsi"/>
          <w:noProof/>
          <w:sz w:val="22"/>
        </w:rPr>
      </w:pPr>
      <w:hyperlink w:anchor="_Toc512344198" w:history="1">
        <w:r w:rsidR="008B3412" w:rsidRPr="008B3412">
          <w:rPr>
            <w:rStyle w:val="Hyperlink"/>
            <w:rFonts w:cstheme="minorHAnsi"/>
            <w:noProof/>
          </w:rPr>
          <w:t>12.</w:t>
        </w:r>
        <w:r w:rsidR="008B3412" w:rsidRPr="008B3412">
          <w:rPr>
            <w:rFonts w:asciiTheme="minorHAnsi" w:eastAsiaTheme="minorEastAsia" w:hAnsiTheme="minorHAnsi"/>
            <w:noProof/>
            <w:sz w:val="22"/>
          </w:rPr>
          <w:tab/>
        </w:r>
        <w:r w:rsidR="008B3412" w:rsidRPr="008B3412">
          <w:rPr>
            <w:rStyle w:val="Hyperlink"/>
            <w:rFonts w:cstheme="minorHAnsi"/>
            <w:noProof/>
          </w:rPr>
          <w:t>Sklenitev pogodbe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_Toc512344198 \h </w:instrText>
        </w:r>
        <w:r w:rsidR="008B3412" w:rsidRPr="008B3412">
          <w:rPr>
            <w:noProof/>
            <w:webHidden/>
          </w:rPr>
        </w:r>
        <w:r w:rsidR="008B3412" w:rsidRPr="008B3412">
          <w:rPr>
            <w:noProof/>
            <w:webHidden/>
          </w:rPr>
          <w:fldChar w:fldCharType="separate"/>
        </w:r>
        <w:r w:rsidR="008B3412" w:rsidRPr="008B3412">
          <w:rPr>
            <w:noProof/>
            <w:webHidden/>
          </w:rPr>
          <w:t>9</w:t>
        </w:r>
        <w:r w:rsidR="008B3412" w:rsidRPr="008B3412">
          <w:rPr>
            <w:noProof/>
            <w:webHidden/>
          </w:rPr>
          <w:fldChar w:fldCharType="end"/>
        </w:r>
      </w:hyperlink>
    </w:p>
    <w:p w:rsidR="008B3412" w:rsidRPr="008B3412" w:rsidRDefault="00F473FE">
      <w:pPr>
        <w:pStyle w:val="TOC1"/>
        <w:tabs>
          <w:tab w:val="left" w:pos="660"/>
          <w:tab w:val="right" w:leader="dot" w:pos="9062"/>
        </w:tabs>
        <w:rPr>
          <w:rFonts w:asciiTheme="minorHAnsi" w:eastAsiaTheme="minorEastAsia" w:hAnsiTheme="minorHAnsi"/>
          <w:noProof/>
          <w:sz w:val="22"/>
        </w:rPr>
      </w:pPr>
      <w:hyperlink w:anchor="_Toc512344199" w:history="1">
        <w:r w:rsidR="008B3412" w:rsidRPr="008B3412">
          <w:rPr>
            <w:rStyle w:val="Hyperlink"/>
            <w:rFonts w:cstheme="minorHAnsi"/>
            <w:noProof/>
          </w:rPr>
          <w:t>13.</w:t>
        </w:r>
        <w:r w:rsidR="008B3412" w:rsidRPr="008B3412">
          <w:rPr>
            <w:rFonts w:asciiTheme="minorHAnsi" w:eastAsiaTheme="minorEastAsia" w:hAnsiTheme="minorHAnsi"/>
            <w:noProof/>
            <w:sz w:val="22"/>
          </w:rPr>
          <w:tab/>
        </w:r>
        <w:r w:rsidR="008B3412" w:rsidRPr="008B3412">
          <w:rPr>
            <w:rStyle w:val="Hyperlink"/>
            <w:rFonts w:cstheme="minorHAnsi"/>
            <w:noProof/>
          </w:rPr>
          <w:t>Finančno zavarovanje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_Toc512344199 \h </w:instrText>
        </w:r>
        <w:r w:rsidR="008B3412" w:rsidRPr="008B3412">
          <w:rPr>
            <w:noProof/>
            <w:webHidden/>
          </w:rPr>
        </w:r>
        <w:r w:rsidR="008B3412" w:rsidRPr="008B3412">
          <w:rPr>
            <w:noProof/>
            <w:webHidden/>
          </w:rPr>
          <w:fldChar w:fldCharType="separate"/>
        </w:r>
        <w:r w:rsidR="008B3412" w:rsidRPr="008B3412">
          <w:rPr>
            <w:noProof/>
            <w:webHidden/>
          </w:rPr>
          <w:t>10</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0" w:history="1">
        <w:r w:rsidR="008B3412" w:rsidRPr="008B3412">
          <w:rPr>
            <w:rStyle w:val="Hyperlink"/>
            <w:noProof/>
          </w:rPr>
          <w:t>14.1</w:t>
        </w:r>
        <w:r w:rsidR="008B3412" w:rsidRPr="008B3412">
          <w:rPr>
            <w:rFonts w:asciiTheme="minorHAnsi" w:eastAsiaTheme="minorEastAsia" w:hAnsiTheme="minorHAnsi"/>
            <w:noProof/>
            <w:sz w:val="22"/>
          </w:rPr>
          <w:tab/>
        </w:r>
        <w:r w:rsidR="008B3412" w:rsidRPr="008B3412">
          <w:rPr>
            <w:rStyle w:val="Hyperlink"/>
            <w:noProof/>
          </w:rPr>
          <w:t>Finančno zavarovanje za dobro izvedbo pogodbenih obveznosti</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_Toc512344200 \h </w:instrText>
        </w:r>
        <w:r w:rsidR="008B3412" w:rsidRPr="008B3412">
          <w:rPr>
            <w:noProof/>
            <w:webHidden/>
          </w:rPr>
        </w:r>
        <w:r w:rsidR="008B3412" w:rsidRPr="008B3412">
          <w:rPr>
            <w:noProof/>
            <w:webHidden/>
          </w:rPr>
          <w:fldChar w:fldCharType="separate"/>
        </w:r>
        <w:r w:rsidR="008B3412" w:rsidRPr="008B3412">
          <w:rPr>
            <w:noProof/>
            <w:webHidden/>
          </w:rPr>
          <w:t>10</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1" w:history="1">
        <w:r w:rsidR="008B3412" w:rsidRPr="008B3412">
          <w:rPr>
            <w:rStyle w:val="Hyperlink"/>
            <w:noProof/>
          </w:rPr>
          <w:t>14.</w:t>
        </w:r>
        <w:r w:rsidR="008B3412" w:rsidRPr="008B3412">
          <w:rPr>
            <w:rFonts w:asciiTheme="minorHAnsi" w:eastAsiaTheme="minorEastAsia" w:hAnsiTheme="minorHAnsi"/>
            <w:noProof/>
            <w:sz w:val="22"/>
          </w:rPr>
          <w:tab/>
        </w:r>
        <w:r w:rsidR="008B3412" w:rsidRPr="008B3412">
          <w:rPr>
            <w:rStyle w:val="Hyperlink"/>
            <w:noProof/>
          </w:rPr>
          <w:t>Razlogi za izključitev in pogoji za ugotavljanje sposobnosti</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_Toc512344201 \h </w:instrText>
        </w:r>
        <w:r w:rsidR="008B3412" w:rsidRPr="008B3412">
          <w:rPr>
            <w:noProof/>
            <w:webHidden/>
          </w:rPr>
        </w:r>
        <w:r w:rsidR="008B3412" w:rsidRPr="008B3412">
          <w:rPr>
            <w:noProof/>
            <w:webHidden/>
          </w:rPr>
          <w:fldChar w:fldCharType="separate"/>
        </w:r>
        <w:r w:rsidR="008B3412" w:rsidRPr="008B3412">
          <w:rPr>
            <w:noProof/>
            <w:webHidden/>
          </w:rPr>
          <w:t>10</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3" w:history="1">
        <w:r w:rsidR="008B3412" w:rsidRPr="008B3412">
          <w:rPr>
            <w:rStyle w:val="Hyperlink"/>
            <w:noProof/>
          </w:rPr>
          <w:t>15.1</w:t>
        </w:r>
        <w:r w:rsidR="008B3412" w:rsidRPr="008B3412">
          <w:rPr>
            <w:rFonts w:asciiTheme="minorHAnsi" w:eastAsiaTheme="minorEastAsia" w:hAnsiTheme="minorHAnsi"/>
            <w:noProof/>
            <w:sz w:val="22"/>
          </w:rPr>
          <w:tab/>
        </w:r>
        <w:r w:rsidR="008B3412" w:rsidRPr="008B3412">
          <w:rPr>
            <w:rStyle w:val="Hyperlink"/>
            <w:noProof/>
          </w:rPr>
          <w:t>Predhodna nekaznovanost</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_Toc512344203 \h </w:instrText>
        </w:r>
        <w:r w:rsidR="008B3412" w:rsidRPr="008B3412">
          <w:rPr>
            <w:noProof/>
            <w:webHidden/>
          </w:rPr>
        </w:r>
        <w:r w:rsidR="008B3412" w:rsidRPr="008B3412">
          <w:rPr>
            <w:noProof/>
            <w:webHidden/>
          </w:rPr>
          <w:fldChar w:fldCharType="separate"/>
        </w:r>
        <w:r w:rsidR="008B3412" w:rsidRPr="008B3412">
          <w:rPr>
            <w:noProof/>
            <w:webHidden/>
          </w:rPr>
          <w:t>10</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4" w:history="1">
        <w:r w:rsidR="008B3412" w:rsidRPr="008B3412">
          <w:rPr>
            <w:rStyle w:val="Hyperlink"/>
            <w:noProof/>
          </w:rPr>
          <w:t>15.2</w:t>
        </w:r>
        <w:r w:rsidR="008B3412" w:rsidRPr="008B3412">
          <w:rPr>
            <w:rFonts w:asciiTheme="minorHAnsi" w:eastAsiaTheme="minorEastAsia" w:hAnsiTheme="minorHAnsi"/>
            <w:noProof/>
            <w:sz w:val="22"/>
          </w:rPr>
          <w:tab/>
        </w:r>
        <w:r w:rsidR="008B3412" w:rsidRPr="008B3412">
          <w:rPr>
            <w:rStyle w:val="Hyperlink"/>
            <w:noProof/>
          </w:rPr>
          <w:t>Uvrstitev na seznam ponudnikov z negativnimi referencami in evidenco poslovnih subjektov iz ZIntPK</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_Toc512344204 \h </w:instrText>
        </w:r>
        <w:r w:rsidR="008B3412" w:rsidRPr="008B3412">
          <w:rPr>
            <w:noProof/>
            <w:webHidden/>
          </w:rPr>
        </w:r>
        <w:r w:rsidR="008B3412" w:rsidRPr="008B3412">
          <w:rPr>
            <w:noProof/>
            <w:webHidden/>
          </w:rPr>
          <w:fldChar w:fldCharType="separate"/>
        </w:r>
        <w:r w:rsidR="008B3412" w:rsidRPr="008B3412">
          <w:rPr>
            <w:noProof/>
            <w:webHidden/>
          </w:rPr>
          <w:t>10</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5" w:history="1">
        <w:r w:rsidR="008B3412" w:rsidRPr="008B3412">
          <w:rPr>
            <w:rStyle w:val="Hyperlink"/>
            <w:noProof/>
          </w:rPr>
          <w:t>15.3</w:t>
        </w:r>
        <w:r w:rsidR="008B3412" w:rsidRPr="008B3412">
          <w:rPr>
            <w:rFonts w:asciiTheme="minorHAnsi" w:eastAsiaTheme="minorEastAsia" w:hAnsiTheme="minorHAnsi"/>
            <w:noProof/>
            <w:sz w:val="22"/>
          </w:rPr>
          <w:tab/>
        </w:r>
        <w:r w:rsidR="008B3412" w:rsidRPr="008B3412">
          <w:rPr>
            <w:rStyle w:val="Hyperlink"/>
            <w:noProof/>
          </w:rPr>
          <w:t>Neplačane davčne obveznosti in socialni prispevki</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_Toc512344205 \h </w:instrText>
        </w:r>
        <w:r w:rsidR="008B3412" w:rsidRPr="008B3412">
          <w:rPr>
            <w:noProof/>
            <w:webHidden/>
          </w:rPr>
        </w:r>
        <w:r w:rsidR="008B3412" w:rsidRPr="008B3412">
          <w:rPr>
            <w:noProof/>
            <w:webHidden/>
          </w:rPr>
          <w:fldChar w:fldCharType="separate"/>
        </w:r>
        <w:r w:rsidR="008B3412" w:rsidRPr="008B3412">
          <w:rPr>
            <w:noProof/>
            <w:webHidden/>
          </w:rPr>
          <w:t>11</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6" w:history="1">
        <w:r w:rsidR="008B3412" w:rsidRPr="008B3412">
          <w:rPr>
            <w:rStyle w:val="Hyperlink"/>
            <w:noProof/>
          </w:rPr>
          <w:t>15.4</w:t>
        </w:r>
        <w:r w:rsidR="008B3412" w:rsidRPr="008B3412">
          <w:rPr>
            <w:rFonts w:asciiTheme="minorHAnsi" w:eastAsiaTheme="minorEastAsia" w:hAnsiTheme="minorHAnsi"/>
            <w:noProof/>
            <w:sz w:val="22"/>
          </w:rPr>
          <w:tab/>
        </w:r>
        <w:r w:rsidR="008B3412" w:rsidRPr="008B3412">
          <w:rPr>
            <w:rStyle w:val="Hyperlink"/>
            <w:noProof/>
          </w:rPr>
          <w:t>Pretekla slaba izvedba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_Toc512344206 \h </w:instrText>
        </w:r>
        <w:r w:rsidR="008B3412" w:rsidRPr="008B3412">
          <w:rPr>
            <w:noProof/>
            <w:webHidden/>
          </w:rPr>
        </w:r>
        <w:r w:rsidR="008B3412" w:rsidRPr="008B3412">
          <w:rPr>
            <w:noProof/>
            <w:webHidden/>
          </w:rPr>
          <w:fldChar w:fldCharType="separate"/>
        </w:r>
        <w:r w:rsidR="008B3412" w:rsidRPr="008B3412">
          <w:rPr>
            <w:noProof/>
            <w:webHidden/>
          </w:rPr>
          <w:t>11</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7" w:history="1">
        <w:r w:rsidR="008B3412" w:rsidRPr="008B3412">
          <w:rPr>
            <w:rStyle w:val="Hyperlink"/>
            <w:noProof/>
          </w:rPr>
          <w:t>15.5</w:t>
        </w:r>
        <w:r w:rsidR="008B3412" w:rsidRPr="008B3412">
          <w:rPr>
            <w:rFonts w:asciiTheme="minorHAnsi" w:eastAsiaTheme="minorEastAsia" w:hAnsiTheme="minorHAnsi"/>
            <w:noProof/>
            <w:sz w:val="22"/>
          </w:rPr>
          <w:tab/>
        </w:r>
        <w:r w:rsidR="008B3412" w:rsidRPr="008B3412">
          <w:rPr>
            <w:rStyle w:val="Hyperlink"/>
            <w:noProof/>
          </w:rPr>
          <w:t>Dajanje zavajajočih razlag in nepredložitev dokazil</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_Toc512344207 \h </w:instrText>
        </w:r>
        <w:r w:rsidR="008B3412" w:rsidRPr="008B3412">
          <w:rPr>
            <w:noProof/>
            <w:webHidden/>
          </w:rPr>
        </w:r>
        <w:r w:rsidR="008B3412" w:rsidRPr="008B3412">
          <w:rPr>
            <w:noProof/>
            <w:webHidden/>
          </w:rPr>
          <w:fldChar w:fldCharType="separate"/>
        </w:r>
        <w:r w:rsidR="008B3412" w:rsidRPr="008B3412">
          <w:rPr>
            <w:noProof/>
            <w:webHidden/>
          </w:rPr>
          <w:t>11</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8" w:history="1">
        <w:r w:rsidR="008B3412" w:rsidRPr="008B3412">
          <w:rPr>
            <w:rStyle w:val="Hyperlink"/>
            <w:noProof/>
          </w:rPr>
          <w:t>15.6</w:t>
        </w:r>
        <w:r w:rsidR="008B3412" w:rsidRPr="008B3412">
          <w:rPr>
            <w:rFonts w:asciiTheme="minorHAnsi" w:eastAsiaTheme="minorEastAsia" w:hAnsiTheme="minorHAnsi"/>
            <w:noProof/>
            <w:sz w:val="22"/>
          </w:rPr>
          <w:tab/>
        </w:r>
        <w:r w:rsidR="008B3412" w:rsidRPr="008B3412">
          <w:rPr>
            <w:rStyle w:val="Hyperlink"/>
            <w:noProof/>
          </w:rPr>
          <w:t>Neupravičen vpliv na odločanje naročnika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_Toc512344208 \h </w:instrText>
        </w:r>
        <w:r w:rsidR="008B3412" w:rsidRPr="008B3412">
          <w:rPr>
            <w:noProof/>
            <w:webHidden/>
          </w:rPr>
        </w:r>
        <w:r w:rsidR="008B3412" w:rsidRPr="008B3412">
          <w:rPr>
            <w:noProof/>
            <w:webHidden/>
          </w:rPr>
          <w:fldChar w:fldCharType="separate"/>
        </w:r>
        <w:r w:rsidR="008B3412" w:rsidRPr="008B3412">
          <w:rPr>
            <w:noProof/>
            <w:webHidden/>
          </w:rPr>
          <w:t>12</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09" w:history="1">
        <w:r w:rsidR="008B3412" w:rsidRPr="008B3412">
          <w:rPr>
            <w:rStyle w:val="Hyperlink"/>
            <w:noProof/>
          </w:rPr>
          <w:t>15.7</w:t>
        </w:r>
        <w:r w:rsidR="008B3412" w:rsidRPr="008B3412">
          <w:rPr>
            <w:rFonts w:asciiTheme="minorHAnsi" w:eastAsiaTheme="minorEastAsia" w:hAnsiTheme="minorHAnsi"/>
            <w:noProof/>
            <w:sz w:val="22"/>
          </w:rPr>
          <w:tab/>
        </w:r>
        <w:r w:rsidR="008B3412" w:rsidRPr="008B3412">
          <w:rPr>
            <w:rStyle w:val="Hyperlink"/>
            <w:noProof/>
          </w:rPr>
          <w:t>Sklenitev kartelnega dogovora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_Toc512344209 \h </w:instrText>
        </w:r>
        <w:r w:rsidR="008B3412" w:rsidRPr="008B3412">
          <w:rPr>
            <w:noProof/>
            <w:webHidden/>
          </w:rPr>
        </w:r>
        <w:r w:rsidR="008B3412" w:rsidRPr="008B3412">
          <w:rPr>
            <w:noProof/>
            <w:webHidden/>
          </w:rPr>
          <w:fldChar w:fldCharType="separate"/>
        </w:r>
        <w:r w:rsidR="008B3412" w:rsidRPr="008B3412">
          <w:rPr>
            <w:noProof/>
            <w:webHidden/>
          </w:rPr>
          <w:t>12</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10" w:history="1">
        <w:r w:rsidR="008B3412" w:rsidRPr="008B3412">
          <w:rPr>
            <w:rStyle w:val="Hyperlink"/>
            <w:noProof/>
          </w:rPr>
          <w:t>15.8</w:t>
        </w:r>
        <w:r w:rsidR="008B3412" w:rsidRPr="008B3412">
          <w:rPr>
            <w:rFonts w:asciiTheme="minorHAnsi" w:eastAsiaTheme="minorEastAsia" w:hAnsiTheme="minorHAnsi"/>
            <w:noProof/>
            <w:sz w:val="22"/>
          </w:rPr>
          <w:tab/>
        </w:r>
        <w:r w:rsidR="008B3412" w:rsidRPr="008B3412">
          <w:rPr>
            <w:rStyle w:val="Hyperlink"/>
            <w:noProof/>
          </w:rPr>
          <w:t>Ponudnik ni v insolvenčnem postopku oziroma postopku likvidacije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_Toc512344210 \h </w:instrText>
        </w:r>
        <w:r w:rsidR="008B3412" w:rsidRPr="008B3412">
          <w:rPr>
            <w:noProof/>
            <w:webHidden/>
          </w:rPr>
        </w:r>
        <w:r w:rsidR="008B3412" w:rsidRPr="008B3412">
          <w:rPr>
            <w:noProof/>
            <w:webHidden/>
          </w:rPr>
          <w:fldChar w:fldCharType="separate"/>
        </w:r>
        <w:r w:rsidR="008B3412" w:rsidRPr="008B3412">
          <w:rPr>
            <w:noProof/>
            <w:webHidden/>
          </w:rPr>
          <w:t>12</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11" w:history="1">
        <w:r w:rsidR="008B3412" w:rsidRPr="008B3412">
          <w:rPr>
            <w:rStyle w:val="Hyperlink"/>
            <w:noProof/>
          </w:rPr>
          <w:t>15.9</w:t>
        </w:r>
        <w:r w:rsidR="008B3412" w:rsidRPr="008B3412">
          <w:rPr>
            <w:rFonts w:asciiTheme="minorHAnsi" w:eastAsiaTheme="minorEastAsia" w:hAnsiTheme="minorHAnsi"/>
            <w:noProof/>
            <w:sz w:val="22"/>
          </w:rPr>
          <w:tab/>
        </w:r>
        <w:r w:rsidR="008B3412" w:rsidRPr="008B3412">
          <w:rPr>
            <w:rStyle w:val="Hyperlink"/>
            <w:noProof/>
          </w:rPr>
          <w:t>Registracija dejavnosti</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_Toc512344211 \h </w:instrText>
        </w:r>
        <w:r w:rsidR="008B3412" w:rsidRPr="008B3412">
          <w:rPr>
            <w:noProof/>
            <w:webHidden/>
          </w:rPr>
        </w:r>
        <w:r w:rsidR="008B3412" w:rsidRPr="008B3412">
          <w:rPr>
            <w:noProof/>
            <w:webHidden/>
          </w:rPr>
          <w:fldChar w:fldCharType="separate"/>
        </w:r>
        <w:r w:rsidR="008B3412" w:rsidRPr="008B3412">
          <w:rPr>
            <w:noProof/>
            <w:webHidden/>
          </w:rPr>
          <w:t>13</w:t>
        </w:r>
        <w:r w:rsidR="008B3412" w:rsidRPr="008B3412">
          <w:rPr>
            <w:noProof/>
            <w:webHidden/>
          </w:rPr>
          <w:fldChar w:fldCharType="end"/>
        </w:r>
      </w:hyperlink>
    </w:p>
    <w:p w:rsidR="008B3412" w:rsidRPr="008B3412" w:rsidRDefault="00F473FE">
      <w:pPr>
        <w:pStyle w:val="TOC2"/>
        <w:tabs>
          <w:tab w:val="left" w:pos="1100"/>
          <w:tab w:val="right" w:leader="dot" w:pos="9062"/>
        </w:tabs>
        <w:rPr>
          <w:rFonts w:asciiTheme="minorHAnsi" w:eastAsiaTheme="minorEastAsia" w:hAnsiTheme="minorHAnsi"/>
          <w:noProof/>
          <w:sz w:val="22"/>
        </w:rPr>
      </w:pPr>
      <w:hyperlink w:anchor="_Toc512344212" w:history="1">
        <w:r w:rsidR="008B3412" w:rsidRPr="008B3412">
          <w:rPr>
            <w:rStyle w:val="Hyperlink"/>
            <w:noProof/>
          </w:rPr>
          <w:t>15.10</w:t>
        </w:r>
        <w:r w:rsidR="008B3412" w:rsidRPr="008B3412">
          <w:rPr>
            <w:rFonts w:asciiTheme="minorHAnsi" w:eastAsiaTheme="minorEastAsia" w:hAnsiTheme="minorHAnsi"/>
            <w:noProof/>
            <w:sz w:val="22"/>
          </w:rPr>
          <w:tab/>
        </w:r>
        <w:r w:rsidR="008B3412" w:rsidRPr="008B3412">
          <w:rPr>
            <w:rStyle w:val="Hyperlink"/>
            <w:noProof/>
          </w:rPr>
          <w:t>Licenca za varovanje ljudi in premoženja ter licenca za načrtovanje sistemov tehničnega varovanja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_Toc512344212 \h </w:instrText>
        </w:r>
        <w:r w:rsidR="008B3412" w:rsidRPr="008B3412">
          <w:rPr>
            <w:noProof/>
            <w:webHidden/>
          </w:rPr>
        </w:r>
        <w:r w:rsidR="008B3412" w:rsidRPr="008B3412">
          <w:rPr>
            <w:noProof/>
            <w:webHidden/>
          </w:rPr>
          <w:fldChar w:fldCharType="separate"/>
        </w:r>
        <w:r w:rsidR="008B3412" w:rsidRPr="008B3412">
          <w:rPr>
            <w:noProof/>
            <w:webHidden/>
          </w:rPr>
          <w:t>13</w:t>
        </w:r>
        <w:r w:rsidR="008B3412" w:rsidRPr="008B3412">
          <w:rPr>
            <w:noProof/>
            <w:webHidden/>
          </w:rPr>
          <w:fldChar w:fldCharType="end"/>
        </w:r>
      </w:hyperlink>
    </w:p>
    <w:p w:rsidR="008B3412" w:rsidRPr="008B3412" w:rsidRDefault="00F473FE">
      <w:pPr>
        <w:pStyle w:val="TOC2"/>
        <w:tabs>
          <w:tab w:val="left" w:pos="1100"/>
          <w:tab w:val="right" w:leader="dot" w:pos="9062"/>
        </w:tabs>
        <w:rPr>
          <w:rFonts w:asciiTheme="minorHAnsi" w:eastAsiaTheme="minorEastAsia" w:hAnsiTheme="minorHAnsi"/>
          <w:noProof/>
          <w:sz w:val="22"/>
        </w:rPr>
      </w:pPr>
      <w:hyperlink w:anchor="_Toc512344214" w:history="1">
        <w:r w:rsidR="008B3412" w:rsidRPr="008B3412">
          <w:rPr>
            <w:rStyle w:val="Hyperlink"/>
            <w:noProof/>
          </w:rPr>
          <w:t>15.11</w:t>
        </w:r>
        <w:r w:rsidR="008B3412" w:rsidRPr="008B3412">
          <w:rPr>
            <w:rFonts w:asciiTheme="minorHAnsi" w:eastAsiaTheme="minorEastAsia" w:hAnsiTheme="minorHAnsi"/>
            <w:noProof/>
            <w:sz w:val="22"/>
          </w:rPr>
          <w:tab/>
        </w:r>
        <w:r w:rsidR="008B3412" w:rsidRPr="008B3412">
          <w:rPr>
            <w:rStyle w:val="Hyperlink"/>
            <w:noProof/>
          </w:rPr>
          <w:t>Reference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_Toc512344214 \h </w:instrText>
        </w:r>
        <w:r w:rsidR="008B3412" w:rsidRPr="008B3412">
          <w:rPr>
            <w:noProof/>
            <w:webHidden/>
          </w:rPr>
        </w:r>
        <w:r w:rsidR="008B3412" w:rsidRPr="008B3412">
          <w:rPr>
            <w:noProof/>
            <w:webHidden/>
          </w:rPr>
          <w:fldChar w:fldCharType="separate"/>
        </w:r>
        <w:r w:rsidR="008B3412" w:rsidRPr="008B3412">
          <w:rPr>
            <w:noProof/>
            <w:webHidden/>
          </w:rPr>
          <w:t>13</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15" w:history="1">
        <w:r w:rsidR="008B3412" w:rsidRPr="008B3412">
          <w:rPr>
            <w:rStyle w:val="Hyperlink"/>
            <w:noProof/>
          </w:rPr>
          <w:t>15.</w:t>
        </w:r>
        <w:r w:rsidR="008B3412" w:rsidRPr="008B3412">
          <w:rPr>
            <w:rFonts w:asciiTheme="minorHAnsi" w:eastAsiaTheme="minorEastAsia" w:hAnsiTheme="minorHAnsi"/>
            <w:noProof/>
            <w:sz w:val="22"/>
          </w:rPr>
          <w:tab/>
        </w:r>
        <w:r w:rsidR="008B3412" w:rsidRPr="008B3412">
          <w:rPr>
            <w:rStyle w:val="Hyperlink"/>
            <w:noProof/>
          </w:rPr>
          <w:t>Tehnične specifikacije naročila in zahteve naročnika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_Toc512344215 \h </w:instrText>
        </w:r>
        <w:r w:rsidR="008B3412" w:rsidRPr="008B3412">
          <w:rPr>
            <w:noProof/>
            <w:webHidden/>
          </w:rPr>
        </w:r>
        <w:r w:rsidR="008B3412" w:rsidRPr="008B3412">
          <w:rPr>
            <w:noProof/>
            <w:webHidden/>
          </w:rPr>
          <w:fldChar w:fldCharType="separate"/>
        </w:r>
        <w:r w:rsidR="008B3412" w:rsidRPr="008B3412">
          <w:rPr>
            <w:noProof/>
            <w:webHidden/>
          </w:rPr>
          <w:t>14</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16" w:history="1">
        <w:r w:rsidR="008B3412" w:rsidRPr="008B3412">
          <w:rPr>
            <w:rStyle w:val="Hyperlink"/>
            <w:noProof/>
          </w:rPr>
          <w:t>Kadrovske zahteve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_Toc512344216 \h </w:instrText>
        </w:r>
        <w:r w:rsidR="008B3412" w:rsidRPr="008B3412">
          <w:rPr>
            <w:noProof/>
            <w:webHidden/>
          </w:rPr>
        </w:r>
        <w:r w:rsidR="008B3412" w:rsidRPr="008B3412">
          <w:rPr>
            <w:noProof/>
            <w:webHidden/>
          </w:rPr>
          <w:fldChar w:fldCharType="separate"/>
        </w:r>
        <w:r w:rsidR="008B3412" w:rsidRPr="008B3412">
          <w:rPr>
            <w:noProof/>
            <w:webHidden/>
          </w:rPr>
          <w:t>16</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17" w:history="1">
        <w:r w:rsidR="008B3412" w:rsidRPr="008B3412">
          <w:rPr>
            <w:rStyle w:val="Hyperlink"/>
            <w:noProof/>
          </w:rPr>
          <w:t>Ponudnik se kot morebitni prevzemnik javnega naročila zavezuje: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_Toc512344217 \h </w:instrText>
        </w:r>
        <w:r w:rsidR="008B3412" w:rsidRPr="008B3412">
          <w:rPr>
            <w:noProof/>
            <w:webHidden/>
          </w:rPr>
        </w:r>
        <w:r w:rsidR="008B3412" w:rsidRPr="008B3412">
          <w:rPr>
            <w:noProof/>
            <w:webHidden/>
          </w:rPr>
          <w:fldChar w:fldCharType="separate"/>
        </w:r>
        <w:r w:rsidR="008B3412" w:rsidRPr="008B3412">
          <w:rPr>
            <w:noProof/>
            <w:webHidden/>
          </w:rPr>
          <w:t>17</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18" w:history="1">
        <w:r w:rsidR="008B3412" w:rsidRPr="008B3412">
          <w:rPr>
            <w:rStyle w:val="Hyperlink"/>
            <w:noProof/>
          </w:rPr>
          <w:t>16.</w:t>
        </w:r>
        <w:r w:rsidR="008B3412" w:rsidRPr="008B3412">
          <w:rPr>
            <w:rFonts w:asciiTheme="minorHAnsi" w:eastAsiaTheme="minorEastAsia" w:hAnsiTheme="minorHAnsi"/>
            <w:noProof/>
            <w:sz w:val="22"/>
          </w:rPr>
          <w:tab/>
        </w:r>
        <w:r w:rsidR="008B3412" w:rsidRPr="008B3412">
          <w:rPr>
            <w:rStyle w:val="Hyperlink"/>
            <w:noProof/>
          </w:rPr>
          <w:t>Pravna podlaga in pravno sredstvo</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_Toc512344218 \h </w:instrText>
        </w:r>
        <w:r w:rsidR="008B3412" w:rsidRPr="008B3412">
          <w:rPr>
            <w:noProof/>
            <w:webHidden/>
          </w:rPr>
        </w:r>
        <w:r w:rsidR="008B3412" w:rsidRPr="008B3412">
          <w:rPr>
            <w:noProof/>
            <w:webHidden/>
          </w:rPr>
          <w:fldChar w:fldCharType="separate"/>
        </w:r>
        <w:r w:rsidR="008B3412" w:rsidRPr="008B3412">
          <w:rPr>
            <w:noProof/>
            <w:webHidden/>
          </w:rPr>
          <w:t>17</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19" w:history="1">
        <w:r w:rsidR="008B3412" w:rsidRPr="008B3412">
          <w:rPr>
            <w:rStyle w:val="Hyperlink"/>
            <w:noProof/>
          </w:rPr>
          <w:t>17.</w:t>
        </w:r>
        <w:r w:rsidR="008B3412" w:rsidRPr="008B3412">
          <w:rPr>
            <w:rFonts w:asciiTheme="minorHAnsi" w:eastAsiaTheme="minorEastAsia" w:hAnsiTheme="minorHAnsi"/>
            <w:noProof/>
            <w:sz w:val="22"/>
          </w:rPr>
          <w:tab/>
        </w:r>
        <w:r w:rsidR="008B3412" w:rsidRPr="008B3412">
          <w:rPr>
            <w:rStyle w:val="Hyperlink"/>
            <w:noProof/>
          </w:rPr>
          <w:t>Priloge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_Toc512344219 \h </w:instrText>
        </w:r>
        <w:r w:rsidR="008B3412" w:rsidRPr="008B3412">
          <w:rPr>
            <w:noProof/>
            <w:webHidden/>
          </w:rPr>
        </w:r>
        <w:r w:rsidR="008B3412" w:rsidRPr="008B3412">
          <w:rPr>
            <w:noProof/>
            <w:webHidden/>
          </w:rPr>
          <w:fldChar w:fldCharType="separate"/>
        </w:r>
        <w:r w:rsidR="008B3412" w:rsidRPr="008B3412">
          <w:rPr>
            <w:noProof/>
            <w:webHidden/>
          </w:rPr>
          <w:t>19</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0" w:history="1">
        <w:r w:rsidR="008B3412" w:rsidRPr="008B3412">
          <w:rPr>
            <w:rStyle w:val="Hyperlink"/>
            <w:noProof/>
          </w:rPr>
          <w:t>Ovojnica</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_Toc512344220 \h </w:instrText>
        </w:r>
        <w:r w:rsidR="008B3412" w:rsidRPr="008B3412">
          <w:rPr>
            <w:noProof/>
            <w:webHidden/>
          </w:rPr>
        </w:r>
        <w:r w:rsidR="008B3412" w:rsidRPr="008B3412">
          <w:rPr>
            <w:noProof/>
            <w:webHidden/>
          </w:rPr>
          <w:fldChar w:fldCharType="separate"/>
        </w:r>
        <w:r w:rsidR="008B3412" w:rsidRPr="008B3412">
          <w:rPr>
            <w:noProof/>
            <w:webHidden/>
          </w:rPr>
          <w:t>20</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1" w:history="1">
        <w:r w:rsidR="008B3412" w:rsidRPr="008B3412">
          <w:rPr>
            <w:rStyle w:val="Hyperlink"/>
            <w:noProof/>
          </w:rPr>
          <w:t>(Izpolni ponudnik in nalepi na ovojnico!)</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_Toc512344221 \h </w:instrText>
        </w:r>
        <w:r w:rsidR="008B3412" w:rsidRPr="008B3412">
          <w:rPr>
            <w:noProof/>
            <w:webHidden/>
          </w:rPr>
        </w:r>
        <w:r w:rsidR="008B3412" w:rsidRPr="008B3412">
          <w:rPr>
            <w:noProof/>
            <w:webHidden/>
          </w:rPr>
          <w:fldChar w:fldCharType="separate"/>
        </w:r>
        <w:r w:rsidR="008B3412" w:rsidRPr="008B3412">
          <w:rPr>
            <w:noProof/>
            <w:webHidden/>
          </w:rPr>
          <w:t>20</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2" w:history="1">
        <w:r w:rsidR="008B3412" w:rsidRPr="008B3412">
          <w:rPr>
            <w:rStyle w:val="Hyperlink"/>
            <w:noProof/>
          </w:rPr>
          <w:t>Ponudbeni predračun</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_Toc512344222 \h </w:instrText>
        </w:r>
        <w:r w:rsidR="008B3412" w:rsidRPr="008B3412">
          <w:rPr>
            <w:noProof/>
            <w:webHidden/>
          </w:rPr>
        </w:r>
        <w:r w:rsidR="008B3412" w:rsidRPr="008B3412">
          <w:rPr>
            <w:noProof/>
            <w:webHidden/>
          </w:rPr>
          <w:fldChar w:fldCharType="separate"/>
        </w:r>
        <w:r w:rsidR="008B3412" w:rsidRPr="008B3412">
          <w:rPr>
            <w:noProof/>
            <w:webHidden/>
          </w:rPr>
          <w:t>21</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3" w:history="1">
        <w:r w:rsidR="008B3412" w:rsidRPr="008B3412">
          <w:rPr>
            <w:rStyle w:val="Hyperlink"/>
            <w:noProof/>
          </w:rPr>
          <w:t>Reference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_Toc512344223 \h </w:instrText>
        </w:r>
        <w:r w:rsidR="008B3412" w:rsidRPr="008B3412">
          <w:rPr>
            <w:noProof/>
            <w:webHidden/>
          </w:rPr>
        </w:r>
        <w:r w:rsidR="008B3412" w:rsidRPr="008B3412">
          <w:rPr>
            <w:noProof/>
            <w:webHidden/>
          </w:rPr>
          <w:fldChar w:fldCharType="separate"/>
        </w:r>
        <w:r w:rsidR="008B3412" w:rsidRPr="008B3412">
          <w:rPr>
            <w:noProof/>
            <w:webHidden/>
          </w:rPr>
          <w:t>22</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4" w:history="1">
        <w:r w:rsidR="008B3412" w:rsidRPr="008B3412">
          <w:rPr>
            <w:rStyle w:val="Hyperlink"/>
            <w:noProof/>
          </w:rPr>
          <w:t>Reference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_Toc512344224 \h </w:instrText>
        </w:r>
        <w:r w:rsidR="008B3412" w:rsidRPr="008B3412">
          <w:rPr>
            <w:noProof/>
            <w:webHidden/>
          </w:rPr>
        </w:r>
        <w:r w:rsidR="008B3412" w:rsidRPr="008B3412">
          <w:rPr>
            <w:noProof/>
            <w:webHidden/>
          </w:rPr>
          <w:fldChar w:fldCharType="separate"/>
        </w:r>
        <w:r w:rsidR="008B3412" w:rsidRPr="008B3412">
          <w:rPr>
            <w:noProof/>
            <w:webHidden/>
          </w:rPr>
          <w:t>23</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5" w:history="1">
        <w:r w:rsidR="008B3412" w:rsidRPr="008B3412">
          <w:rPr>
            <w:rStyle w:val="Hyperlink"/>
            <w:noProof/>
          </w:rPr>
          <w:t>Reference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_Toc512344225 \h </w:instrText>
        </w:r>
        <w:r w:rsidR="008B3412" w:rsidRPr="008B3412">
          <w:rPr>
            <w:noProof/>
            <w:webHidden/>
          </w:rPr>
        </w:r>
        <w:r w:rsidR="008B3412" w:rsidRPr="008B3412">
          <w:rPr>
            <w:noProof/>
            <w:webHidden/>
          </w:rPr>
          <w:fldChar w:fldCharType="separate"/>
        </w:r>
        <w:r w:rsidR="008B3412" w:rsidRPr="008B3412">
          <w:rPr>
            <w:noProof/>
            <w:webHidden/>
          </w:rPr>
          <w:t>24</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6" w:history="1">
        <w:r w:rsidR="008B3412" w:rsidRPr="008B3412">
          <w:rPr>
            <w:rStyle w:val="Hyperlink"/>
            <w:noProof/>
          </w:rPr>
          <w:t>Pooblastilo za pridobitev potrdila iz kazenske evidence za pravne osebe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_Toc512344226 \h </w:instrText>
        </w:r>
        <w:r w:rsidR="008B3412" w:rsidRPr="008B3412">
          <w:rPr>
            <w:noProof/>
            <w:webHidden/>
          </w:rPr>
        </w:r>
        <w:r w:rsidR="008B3412" w:rsidRPr="008B3412">
          <w:rPr>
            <w:noProof/>
            <w:webHidden/>
          </w:rPr>
          <w:fldChar w:fldCharType="separate"/>
        </w:r>
        <w:r w:rsidR="008B3412" w:rsidRPr="008B3412">
          <w:rPr>
            <w:noProof/>
            <w:webHidden/>
          </w:rPr>
          <w:t>26</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7" w:history="1">
        <w:r w:rsidR="008B3412" w:rsidRPr="008B3412">
          <w:rPr>
            <w:rStyle w:val="Hyperlink"/>
            <w:noProof/>
          </w:rPr>
          <w:t>Pooblastilo za pridobitev potrdila iz kazenske evidence za fizične osebe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_Toc512344227 \h </w:instrText>
        </w:r>
        <w:r w:rsidR="008B3412" w:rsidRPr="008B3412">
          <w:rPr>
            <w:noProof/>
            <w:webHidden/>
          </w:rPr>
        </w:r>
        <w:r w:rsidR="008B3412" w:rsidRPr="008B3412">
          <w:rPr>
            <w:noProof/>
            <w:webHidden/>
          </w:rPr>
          <w:fldChar w:fldCharType="separate"/>
        </w:r>
        <w:r w:rsidR="008B3412" w:rsidRPr="008B3412">
          <w:rPr>
            <w:noProof/>
            <w:webHidden/>
          </w:rPr>
          <w:t>27</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28" w:history="1">
        <w:r w:rsidR="008B3412" w:rsidRPr="008B3412">
          <w:rPr>
            <w:rStyle w:val="Hyperlink"/>
            <w:noProof/>
          </w:rPr>
          <w:t>Izjava o predložitvi bančne garancije za dobro izvedbo pogodbenih obveznosti</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_Toc512344228 \h </w:instrText>
        </w:r>
        <w:r w:rsidR="008B3412" w:rsidRPr="008B3412">
          <w:rPr>
            <w:noProof/>
            <w:webHidden/>
          </w:rPr>
        </w:r>
        <w:r w:rsidR="008B3412" w:rsidRPr="008B3412">
          <w:rPr>
            <w:noProof/>
            <w:webHidden/>
          </w:rPr>
          <w:fldChar w:fldCharType="separate"/>
        </w:r>
        <w:r w:rsidR="008B3412" w:rsidRPr="008B3412">
          <w:rPr>
            <w:noProof/>
            <w:webHidden/>
          </w:rPr>
          <w:t>28</w:t>
        </w:r>
        <w:r w:rsidR="008B3412" w:rsidRPr="008B3412">
          <w:rPr>
            <w:noProof/>
            <w:webHidden/>
          </w:rPr>
          <w:fldChar w:fldCharType="end"/>
        </w:r>
      </w:hyperlink>
    </w:p>
    <w:p w:rsidR="008B3412" w:rsidRPr="008B3412" w:rsidRDefault="00F473FE">
      <w:pPr>
        <w:pStyle w:val="TOC2"/>
        <w:tabs>
          <w:tab w:val="left" w:pos="880"/>
          <w:tab w:val="right" w:leader="dot" w:pos="9062"/>
        </w:tabs>
        <w:rPr>
          <w:rFonts w:asciiTheme="minorHAnsi" w:eastAsiaTheme="minorEastAsia" w:hAnsiTheme="minorHAnsi"/>
          <w:noProof/>
          <w:sz w:val="22"/>
        </w:rPr>
      </w:pPr>
      <w:hyperlink w:anchor="_Toc512344229" w:history="1">
        <w:r w:rsidR="008B3412" w:rsidRPr="008B3412">
          <w:rPr>
            <w:rStyle w:val="Hyperlink"/>
            <w:i/>
            <w:noProof/>
          </w:rPr>
          <w:t>201.</w:t>
        </w:r>
        <w:r w:rsidR="008B3412" w:rsidRPr="008B3412">
          <w:rPr>
            <w:rFonts w:asciiTheme="minorHAnsi" w:eastAsiaTheme="minorEastAsia" w:hAnsiTheme="minorHAnsi"/>
            <w:noProof/>
            <w:sz w:val="22"/>
          </w:rPr>
          <w:tab/>
        </w:r>
        <w:r w:rsidR="008B3412" w:rsidRPr="008B3412">
          <w:rPr>
            <w:rStyle w:val="Hyperlink"/>
            <w:noProof/>
          </w:rPr>
          <w:t>Bančna garancija za dobro izvedbo pogodbenih obveznosti</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_Toc512344229 \h </w:instrText>
        </w:r>
        <w:r w:rsidR="008B3412" w:rsidRPr="008B3412">
          <w:rPr>
            <w:noProof/>
            <w:webHidden/>
          </w:rPr>
        </w:r>
        <w:r w:rsidR="008B3412" w:rsidRPr="008B3412">
          <w:rPr>
            <w:noProof/>
            <w:webHidden/>
          </w:rPr>
          <w:fldChar w:fldCharType="separate"/>
        </w:r>
        <w:r w:rsidR="008B3412" w:rsidRPr="008B3412">
          <w:rPr>
            <w:noProof/>
            <w:webHidden/>
          </w:rPr>
          <w:t>29</w:t>
        </w:r>
        <w:r w:rsidR="008B3412" w:rsidRPr="008B3412">
          <w:rPr>
            <w:noProof/>
            <w:webHidden/>
          </w:rPr>
          <w:fldChar w:fldCharType="end"/>
        </w:r>
      </w:hyperlink>
    </w:p>
    <w:p w:rsidR="008B3412" w:rsidRPr="008B3412" w:rsidRDefault="00F473FE">
      <w:pPr>
        <w:pStyle w:val="TOC2"/>
        <w:tabs>
          <w:tab w:val="right" w:leader="dot" w:pos="9062"/>
        </w:tabs>
        <w:rPr>
          <w:rFonts w:asciiTheme="minorHAnsi" w:eastAsiaTheme="minorEastAsia" w:hAnsiTheme="minorHAnsi"/>
          <w:noProof/>
          <w:sz w:val="22"/>
        </w:rPr>
      </w:pPr>
      <w:hyperlink w:anchor="_Toc512344230" w:history="1">
        <w:r w:rsidR="008B3412" w:rsidRPr="008B3412">
          <w:rPr>
            <w:rStyle w:val="Hyperlink"/>
            <w:noProof/>
          </w:rPr>
          <w:t>Vzorec pogodbe</w:t>
        </w:r>
        <w:r w:rsidR="008B3412" w:rsidRPr="008B3412">
          <w:rPr>
            <w:noProof/>
            <w:webHidden/>
          </w:rPr>
          <w:tab/>
        </w:r>
        <w:r w:rsidR="008B3412" w:rsidRPr="008B3412">
          <w:rPr>
            <w:noProof/>
            <w:webHidden/>
          </w:rPr>
          <w:fldChar w:fldCharType="begin"/>
        </w:r>
        <w:r w:rsidR="008B3412" w:rsidRPr="008B3412">
          <w:rPr>
            <w:noProof/>
            <w:webHidden/>
          </w:rPr>
          <w:instrText xml:space="preserve"> PAGEREF _Toc512344230 \h </w:instrText>
        </w:r>
        <w:r w:rsidR="008B3412" w:rsidRPr="008B3412">
          <w:rPr>
            <w:noProof/>
            <w:webHidden/>
          </w:rPr>
        </w:r>
        <w:r w:rsidR="008B3412" w:rsidRPr="008B3412">
          <w:rPr>
            <w:noProof/>
            <w:webHidden/>
          </w:rPr>
          <w:fldChar w:fldCharType="separate"/>
        </w:r>
        <w:r w:rsidR="008B3412" w:rsidRPr="008B3412">
          <w:rPr>
            <w:noProof/>
            <w:webHidden/>
          </w:rPr>
          <w:t>31</w:t>
        </w:r>
        <w:r w:rsidR="008B3412" w:rsidRPr="008B3412">
          <w:rPr>
            <w:noProof/>
            <w:webHidden/>
          </w:rPr>
          <w:fldChar w:fldCharType="end"/>
        </w:r>
      </w:hyperlink>
    </w:p>
    <w:p w:rsidR="00F72139" w:rsidRPr="008B3412" w:rsidRDefault="00B56608" w:rsidP="00F06830">
      <w:pPr>
        <w:spacing w:before="0" w:line="300" w:lineRule="exact"/>
        <w:rPr>
          <w:rFonts w:asciiTheme="minorHAnsi" w:hAnsiTheme="minorHAnsi" w:cstheme="minorHAnsi"/>
          <w:sz w:val="22"/>
        </w:rPr>
      </w:pPr>
      <w:r w:rsidRPr="008B3412">
        <w:rPr>
          <w:rFonts w:asciiTheme="minorHAnsi" w:hAnsiTheme="minorHAnsi" w:cstheme="minorHAnsi"/>
          <w:sz w:val="22"/>
        </w:rPr>
        <w:fldChar w:fldCharType="end"/>
      </w:r>
    </w:p>
    <w:p w:rsidR="00F72139" w:rsidRPr="008B3412" w:rsidRDefault="00F72139" w:rsidP="00F06830">
      <w:pPr>
        <w:spacing w:line="300" w:lineRule="exact"/>
        <w:rPr>
          <w:rFonts w:asciiTheme="minorHAnsi" w:hAnsiTheme="minorHAnsi" w:cstheme="minorHAnsi"/>
          <w:sz w:val="22"/>
        </w:rPr>
      </w:pPr>
    </w:p>
    <w:p w:rsidR="007A6CB8" w:rsidRPr="008B3412" w:rsidRDefault="007A6CB8" w:rsidP="00F06830">
      <w:pPr>
        <w:spacing w:line="300" w:lineRule="exact"/>
        <w:rPr>
          <w:rFonts w:asciiTheme="minorHAnsi" w:hAnsiTheme="minorHAnsi" w:cstheme="minorHAnsi"/>
          <w:sz w:val="22"/>
        </w:rPr>
      </w:pPr>
    </w:p>
    <w:p w:rsidR="004D34C8" w:rsidRPr="008B3412" w:rsidRDefault="004D34C8" w:rsidP="00F06830">
      <w:pPr>
        <w:spacing w:line="300" w:lineRule="exact"/>
        <w:rPr>
          <w:rFonts w:asciiTheme="minorHAnsi" w:hAnsiTheme="minorHAnsi" w:cstheme="minorHAnsi"/>
          <w:sz w:val="22"/>
        </w:rPr>
      </w:pPr>
    </w:p>
    <w:p w:rsidR="006E446F" w:rsidRPr="008B3412" w:rsidRDefault="006E446F" w:rsidP="00F06830">
      <w:pPr>
        <w:spacing w:line="300" w:lineRule="exact"/>
        <w:rPr>
          <w:rFonts w:asciiTheme="minorHAnsi" w:hAnsiTheme="minorHAnsi" w:cstheme="minorHAnsi"/>
          <w:sz w:val="22"/>
        </w:rPr>
      </w:pPr>
    </w:p>
    <w:p w:rsidR="00647ADB" w:rsidRPr="008B3412" w:rsidRDefault="00647ADB" w:rsidP="00F06830">
      <w:pPr>
        <w:spacing w:line="300" w:lineRule="exact"/>
        <w:rPr>
          <w:rFonts w:asciiTheme="minorHAnsi" w:hAnsiTheme="minorHAnsi" w:cstheme="minorHAnsi"/>
          <w:sz w:val="22"/>
        </w:rPr>
      </w:pPr>
    </w:p>
    <w:p w:rsidR="0060646D" w:rsidRPr="008B3412" w:rsidRDefault="0060646D" w:rsidP="00F06830">
      <w:pPr>
        <w:spacing w:before="0" w:after="200" w:line="300" w:lineRule="exact"/>
        <w:jc w:val="left"/>
        <w:rPr>
          <w:rFonts w:asciiTheme="minorHAnsi" w:eastAsiaTheme="majorEastAsia" w:hAnsiTheme="minorHAnsi" w:cstheme="minorHAnsi"/>
          <w:b/>
          <w:caps/>
          <w:spacing w:val="5"/>
          <w:kern w:val="28"/>
          <w:sz w:val="22"/>
        </w:rPr>
      </w:pPr>
      <w:r w:rsidRPr="008B3412">
        <w:rPr>
          <w:rFonts w:asciiTheme="minorHAnsi" w:hAnsiTheme="minorHAnsi" w:cstheme="minorHAnsi"/>
          <w:sz w:val="22"/>
        </w:rPr>
        <w:br w:type="page"/>
      </w:r>
    </w:p>
    <w:p w:rsidR="008D7BFE" w:rsidRPr="008B3412" w:rsidRDefault="00D061F2" w:rsidP="00F06830">
      <w:pPr>
        <w:pStyle w:val="Title"/>
        <w:spacing w:line="300" w:lineRule="exact"/>
        <w:rPr>
          <w:rFonts w:asciiTheme="minorHAnsi" w:hAnsiTheme="minorHAnsi" w:cstheme="minorHAnsi"/>
          <w:sz w:val="22"/>
          <w:szCs w:val="22"/>
        </w:rPr>
      </w:pPr>
      <w:r w:rsidRPr="008B3412">
        <w:rPr>
          <w:rFonts w:asciiTheme="minorHAnsi" w:hAnsiTheme="minorHAnsi" w:cstheme="minorHAnsi"/>
          <w:sz w:val="22"/>
          <w:szCs w:val="22"/>
        </w:rPr>
        <w:lastRenderedPageBreak/>
        <w:t>N</w:t>
      </w:r>
      <w:r w:rsidR="008D7BFE" w:rsidRPr="008B3412">
        <w:rPr>
          <w:rFonts w:asciiTheme="minorHAnsi" w:hAnsiTheme="minorHAnsi" w:cstheme="minorHAnsi"/>
          <w:sz w:val="22"/>
          <w:szCs w:val="22"/>
        </w:rPr>
        <w:t>AVODILA PONUDNIKOM</w:t>
      </w:r>
    </w:p>
    <w:p w:rsidR="008D7BFE" w:rsidRPr="008B3412" w:rsidRDefault="008D7BFE" w:rsidP="00F06830">
      <w:pPr>
        <w:pStyle w:val="Heading1"/>
        <w:numPr>
          <w:ilvl w:val="0"/>
          <w:numId w:val="26"/>
        </w:numPr>
        <w:rPr>
          <w:rFonts w:cstheme="minorHAnsi"/>
          <w:szCs w:val="22"/>
        </w:rPr>
      </w:pPr>
      <w:bookmarkStart w:id="18" w:name="_Ref356391452"/>
      <w:bookmarkStart w:id="19" w:name="_Toc356904113"/>
      <w:bookmarkStart w:id="20" w:name="_Toc512344187"/>
      <w:r w:rsidRPr="008B3412">
        <w:rPr>
          <w:rFonts w:cstheme="minorHAnsi"/>
          <w:szCs w:val="22"/>
        </w:rPr>
        <w:t>Predmet in podatki o javnem naročilu</w:t>
      </w:r>
      <w:bookmarkEnd w:id="18"/>
      <w:bookmarkEnd w:id="19"/>
      <w:bookmarkEnd w:id="20"/>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Na podlagi 4</w:t>
      </w:r>
      <w:r w:rsidR="000F48B1" w:rsidRPr="008B3412">
        <w:rPr>
          <w:rFonts w:asciiTheme="minorHAnsi" w:hAnsiTheme="minorHAnsi" w:cstheme="minorHAnsi"/>
          <w:sz w:val="22"/>
        </w:rPr>
        <w:t>0</w:t>
      </w:r>
      <w:r w:rsidRPr="008B3412">
        <w:rPr>
          <w:rFonts w:asciiTheme="minorHAnsi" w:hAnsiTheme="minorHAnsi" w:cstheme="minorHAnsi"/>
          <w:sz w:val="22"/>
        </w:rPr>
        <w:t>. člena Zakona o javnem naročanju (Uradni list RS, št. 91/2015, v nadaljevanju: ZJN-3), Kemijski inštitut, Hajdrihova 19, Ljubljana (v nadaljevanju: naročnik), vabi zainteresirane ponudnike, da predložijo svojo pisno ponudbo skladno s to razpisno dokumentacijo.</w:t>
      </w:r>
      <w:r w:rsidR="000F48B1" w:rsidRPr="008B3412">
        <w:rPr>
          <w:rFonts w:asciiTheme="minorHAnsi" w:hAnsiTheme="minorHAnsi" w:cstheme="minorHAnsi"/>
          <w:sz w:val="22"/>
        </w:rPr>
        <w:t xml:space="preserve"> Javno naročilo bo vodeno po odprtem postopku.</w:t>
      </w:r>
    </w:p>
    <w:p w:rsidR="00D061F2" w:rsidRPr="008B3412" w:rsidRDefault="00D061F2" w:rsidP="00367D2D">
      <w:pPr>
        <w:spacing w:after="200" w:line="300" w:lineRule="exact"/>
        <w:rPr>
          <w:rFonts w:asciiTheme="minorHAnsi" w:eastAsiaTheme="minorEastAsia" w:hAnsiTheme="minorHAnsi" w:cstheme="minorHAnsi"/>
          <w:b/>
          <w:sz w:val="22"/>
        </w:rPr>
      </w:pPr>
      <w:r w:rsidRPr="008B3412">
        <w:rPr>
          <w:rFonts w:asciiTheme="minorHAnsi" w:hAnsiTheme="minorHAnsi" w:cstheme="minorHAnsi"/>
          <w:sz w:val="22"/>
        </w:rPr>
        <w:t xml:space="preserve">Predmet javnega naročila  </w:t>
      </w:r>
      <w:r w:rsidR="00367D2D" w:rsidRPr="008B3412">
        <w:rPr>
          <w:rFonts w:asciiTheme="minorHAnsi" w:hAnsiTheme="minorHAnsi" w:cstheme="minorHAnsi"/>
          <w:sz w:val="22"/>
        </w:rPr>
        <w:t xml:space="preserve">je izvajanje storitev varovanja prostorov (receptorsko-varnostna služba in fizično – tehnično </w:t>
      </w:r>
      <w:r w:rsidR="00891BD5">
        <w:rPr>
          <w:rFonts w:asciiTheme="minorHAnsi" w:hAnsiTheme="minorHAnsi" w:cstheme="minorHAnsi"/>
          <w:sz w:val="22"/>
        </w:rPr>
        <w:t xml:space="preserve">ter </w:t>
      </w:r>
      <w:r w:rsidR="00367D2D" w:rsidRPr="008B3412">
        <w:rPr>
          <w:rFonts w:asciiTheme="minorHAnsi" w:hAnsiTheme="minorHAnsi" w:cstheme="minorHAnsi"/>
          <w:sz w:val="22"/>
        </w:rPr>
        <w:t>protipožarno varovanj</w:t>
      </w:r>
      <w:r w:rsidR="00891BD5">
        <w:rPr>
          <w:rFonts w:asciiTheme="minorHAnsi" w:hAnsiTheme="minorHAnsi" w:cstheme="minorHAnsi"/>
          <w:sz w:val="22"/>
        </w:rPr>
        <w:t>e</w:t>
      </w:r>
      <w:r w:rsidR="00367D2D" w:rsidRPr="008B3412">
        <w:rPr>
          <w:rFonts w:asciiTheme="minorHAnsi" w:hAnsiTheme="minorHAnsi" w:cstheme="minorHAnsi"/>
          <w:sz w:val="22"/>
        </w:rPr>
        <w:t>)</w:t>
      </w:r>
      <w:r w:rsidR="00891BD5">
        <w:rPr>
          <w:rFonts w:asciiTheme="minorHAnsi" w:hAnsiTheme="minorHAnsi" w:cstheme="minorHAnsi"/>
          <w:sz w:val="22"/>
        </w:rPr>
        <w:t xml:space="preserve"> Kemijskega inštituta</w:t>
      </w:r>
      <w:r w:rsidR="00367D2D" w:rsidRPr="008B3412">
        <w:rPr>
          <w:rFonts w:asciiTheme="minorHAnsi" w:hAnsiTheme="minorHAnsi" w:cstheme="minorHAnsi"/>
          <w:sz w:val="22"/>
        </w:rPr>
        <w:t>, v nadaljevanju: »storitve varovanja« Kemijskega inštituta, na naslovu Hajdrihova 19, 1000 Ljubljana.</w:t>
      </w:r>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Javno naročilo ni razdeljeno na sklope.</w:t>
      </w:r>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Ponudba mora biti popolna. Delnih ponudb naročnik ne bo upošteval. V okviru predmetnega javnega naročila bo naročnik skladno s pogoji in merili razpisne dokumentacije sklenil pogodbo z enim ponudnikom. Variantne ponudbe niso dopustne.</w:t>
      </w:r>
    </w:p>
    <w:p w:rsidR="008823BE" w:rsidRPr="008B3412" w:rsidRDefault="008823BE" w:rsidP="00F06830">
      <w:pPr>
        <w:spacing w:line="300" w:lineRule="exact"/>
        <w:rPr>
          <w:rFonts w:asciiTheme="minorHAnsi" w:hAnsiTheme="minorHAnsi" w:cstheme="minorHAnsi"/>
          <w:sz w:val="22"/>
        </w:rPr>
      </w:pPr>
    </w:p>
    <w:p w:rsidR="00DD61BE" w:rsidRPr="008B3412" w:rsidRDefault="00DD61BE" w:rsidP="00F06830">
      <w:pPr>
        <w:pStyle w:val="Heading1"/>
        <w:numPr>
          <w:ilvl w:val="0"/>
          <w:numId w:val="26"/>
        </w:numPr>
        <w:rPr>
          <w:rFonts w:eastAsia="Arial Unicode MS" w:cstheme="minorHAnsi"/>
          <w:szCs w:val="22"/>
          <w:lang w:eastAsia="en-US"/>
        </w:rPr>
      </w:pPr>
      <w:bookmarkStart w:id="21" w:name="_Toc512344188"/>
      <w:r w:rsidRPr="008B3412">
        <w:rPr>
          <w:rFonts w:eastAsia="Arial Unicode MS" w:cstheme="minorHAnsi"/>
          <w:szCs w:val="22"/>
          <w:lang w:eastAsia="en-US"/>
        </w:rPr>
        <w:t>Oddaja ponudb in rok za oddajo ponudb</w:t>
      </w:r>
      <w:bookmarkEnd w:id="21"/>
    </w:p>
    <w:p w:rsidR="006571E7" w:rsidRPr="008B3412" w:rsidRDefault="006571E7" w:rsidP="00F06830">
      <w:pPr>
        <w:spacing w:line="300" w:lineRule="exact"/>
        <w:rPr>
          <w:rFonts w:asciiTheme="minorHAnsi" w:hAnsiTheme="minorHAnsi" w:cstheme="minorHAnsi"/>
          <w:sz w:val="22"/>
        </w:rPr>
      </w:pPr>
    </w:p>
    <w:p w:rsidR="006571E7" w:rsidRPr="008B3412" w:rsidRDefault="006571E7" w:rsidP="00F06830">
      <w:pPr>
        <w:spacing w:before="0" w:after="200" w:line="300" w:lineRule="exact"/>
        <w:rPr>
          <w:rFonts w:asciiTheme="minorHAnsi" w:eastAsiaTheme="minorEastAsia" w:hAnsiTheme="minorHAnsi" w:cstheme="minorHAnsi"/>
          <w:sz w:val="22"/>
        </w:rPr>
      </w:pPr>
      <w:r w:rsidRPr="008B3412">
        <w:rPr>
          <w:rFonts w:asciiTheme="minorHAnsi" w:eastAsiaTheme="minorEastAsia" w:hAnsiTheme="minorHAnsi" w:cstheme="minorHAnsi"/>
          <w:sz w:val="22"/>
        </w:rPr>
        <w:t>Ponudbe morajo do roka za oddajo ponudb prispeti na naslov naročnika:</w:t>
      </w:r>
    </w:p>
    <w:p w:rsidR="006571E7" w:rsidRPr="008B3412" w:rsidRDefault="006571E7" w:rsidP="00F06830">
      <w:pPr>
        <w:spacing w:before="0" w:line="300" w:lineRule="exact"/>
        <w:rPr>
          <w:rFonts w:asciiTheme="minorHAnsi" w:eastAsiaTheme="minorEastAsia" w:hAnsiTheme="minorHAnsi" w:cstheme="minorHAnsi"/>
          <w:b/>
          <w:sz w:val="22"/>
        </w:rPr>
      </w:pPr>
      <w:r w:rsidRPr="008B3412">
        <w:rPr>
          <w:rFonts w:asciiTheme="minorHAnsi" w:eastAsiaTheme="minorEastAsia" w:hAnsiTheme="minorHAnsi" w:cstheme="minorHAnsi"/>
          <w:b/>
          <w:sz w:val="22"/>
        </w:rPr>
        <w:t>KEMIJSKI INŠTITUT</w:t>
      </w:r>
    </w:p>
    <w:p w:rsidR="006571E7" w:rsidRPr="008B3412" w:rsidRDefault="006571E7" w:rsidP="00F06830">
      <w:pPr>
        <w:spacing w:before="0" w:line="300" w:lineRule="exact"/>
        <w:rPr>
          <w:rFonts w:asciiTheme="minorHAnsi" w:eastAsiaTheme="minorEastAsia" w:hAnsiTheme="minorHAnsi" w:cstheme="minorHAnsi"/>
          <w:b/>
          <w:sz w:val="22"/>
        </w:rPr>
      </w:pPr>
      <w:r w:rsidRPr="008B3412">
        <w:rPr>
          <w:rFonts w:asciiTheme="minorHAnsi" w:eastAsiaTheme="minorEastAsia" w:hAnsiTheme="minorHAnsi" w:cstheme="minorHAnsi"/>
          <w:b/>
          <w:sz w:val="22"/>
        </w:rPr>
        <w:t>Hajdrihova 19</w:t>
      </w:r>
    </w:p>
    <w:p w:rsidR="006571E7" w:rsidRPr="008B3412" w:rsidRDefault="006571E7" w:rsidP="00F06830">
      <w:pPr>
        <w:spacing w:before="0" w:after="200" w:line="300" w:lineRule="exact"/>
        <w:rPr>
          <w:rFonts w:asciiTheme="minorHAnsi" w:eastAsiaTheme="minorEastAsia" w:hAnsiTheme="minorHAnsi" w:cstheme="minorHAnsi"/>
          <w:sz w:val="22"/>
        </w:rPr>
      </w:pPr>
      <w:r w:rsidRPr="008B3412">
        <w:rPr>
          <w:rFonts w:asciiTheme="minorHAnsi" w:eastAsiaTheme="minorEastAsia" w:hAnsiTheme="minorHAnsi" w:cstheme="minorHAnsi"/>
          <w:b/>
          <w:sz w:val="22"/>
        </w:rPr>
        <w:t>1000 Ljubljana</w:t>
      </w:r>
    </w:p>
    <w:p w:rsidR="00C77D43" w:rsidRPr="008B3412" w:rsidRDefault="009E2BD2" w:rsidP="00F06830">
      <w:pPr>
        <w:spacing w:line="300" w:lineRule="exact"/>
        <w:rPr>
          <w:rFonts w:asciiTheme="minorHAnsi" w:hAnsiTheme="minorHAnsi" w:cstheme="minorHAnsi"/>
          <w:sz w:val="22"/>
        </w:rPr>
      </w:pPr>
      <w:r w:rsidRPr="009E2BD2">
        <w:rPr>
          <w:rFonts w:asciiTheme="minorHAnsi" w:eastAsiaTheme="minorEastAsia" w:hAnsiTheme="minorHAnsi" w:cstheme="minorHAnsi"/>
          <w:sz w:val="22"/>
        </w:rPr>
        <w:t>Ponudbe morajo biti do roka za predlo</w:t>
      </w:r>
      <w:r w:rsidRPr="009E2BD2">
        <w:rPr>
          <w:rFonts w:asciiTheme="minorHAnsi" w:eastAsiaTheme="minorEastAsia" w:hAnsiTheme="minorHAnsi" w:cstheme="minorHAnsi" w:hint="eastAsia"/>
          <w:sz w:val="22"/>
        </w:rPr>
        <w:t>ž</w:t>
      </w:r>
      <w:r w:rsidRPr="009E2BD2">
        <w:rPr>
          <w:rFonts w:asciiTheme="minorHAnsi" w:eastAsiaTheme="minorEastAsia" w:hAnsiTheme="minorHAnsi" w:cstheme="minorHAnsi"/>
          <w:sz w:val="22"/>
        </w:rPr>
        <w:t>ene v informacijski sistem e-JN na spletnem naslovu https://ejn.gov.si/eJN2, v skladu s to</w:t>
      </w:r>
      <w:r w:rsidRPr="009E2BD2">
        <w:rPr>
          <w:rFonts w:asciiTheme="minorHAnsi" w:eastAsiaTheme="minorEastAsia" w:hAnsiTheme="minorHAnsi" w:cstheme="minorHAnsi" w:hint="eastAsia"/>
          <w:sz w:val="22"/>
        </w:rPr>
        <w:t>č</w:t>
      </w:r>
      <w:r w:rsidRPr="009E2BD2">
        <w:rPr>
          <w:rFonts w:asciiTheme="minorHAnsi" w:eastAsiaTheme="minorEastAsia" w:hAnsiTheme="minorHAnsi" w:cstheme="minorHAnsi"/>
          <w:sz w:val="22"/>
        </w:rPr>
        <w:t>ko 3 dokumenta Navodila za uporabo informacijskega sistema za uporabo funkcionalnosti elektronske oddaje ponudb e-JN: PONUDNIKI (v nadaljevanju: Navodila za uporabo e-JN), ki je del te razpisne dokumentacije in objavljen na spletnem naslovu https://ejn.gov.si/eJN2.</w:t>
      </w:r>
    </w:p>
    <w:p w:rsidR="007878B9" w:rsidRPr="009E2BD2" w:rsidRDefault="007878B9" w:rsidP="00F06830">
      <w:pPr>
        <w:spacing w:line="300" w:lineRule="exact"/>
        <w:rPr>
          <w:rFonts w:asciiTheme="minorHAnsi" w:hAnsiTheme="minorHAnsi" w:cstheme="minorHAnsi"/>
          <w:b/>
          <w:sz w:val="22"/>
        </w:rPr>
      </w:pPr>
      <w:r w:rsidRPr="009E2BD2">
        <w:rPr>
          <w:rFonts w:asciiTheme="minorHAnsi" w:hAnsiTheme="minorHAnsi" w:cstheme="minorHAnsi"/>
          <w:b/>
          <w:sz w:val="22"/>
        </w:rPr>
        <w:t xml:space="preserve">Rok za </w:t>
      </w:r>
      <w:r w:rsidR="00E13C54" w:rsidRPr="009E2BD2">
        <w:rPr>
          <w:rFonts w:asciiTheme="minorHAnsi" w:hAnsiTheme="minorHAnsi" w:cstheme="minorHAnsi"/>
          <w:b/>
          <w:sz w:val="22"/>
        </w:rPr>
        <w:t>oddajo</w:t>
      </w:r>
      <w:r w:rsidR="00E0410D" w:rsidRPr="009E2BD2">
        <w:rPr>
          <w:rFonts w:asciiTheme="minorHAnsi" w:hAnsiTheme="minorHAnsi" w:cstheme="minorHAnsi"/>
          <w:b/>
          <w:sz w:val="22"/>
        </w:rPr>
        <w:t xml:space="preserve"> </w:t>
      </w:r>
      <w:r w:rsidRPr="009E2BD2">
        <w:rPr>
          <w:rFonts w:asciiTheme="minorHAnsi" w:hAnsiTheme="minorHAnsi" w:cstheme="minorHAnsi"/>
          <w:b/>
          <w:sz w:val="22"/>
        </w:rPr>
        <w:t>ponudbe je</w:t>
      </w:r>
      <w:r w:rsidR="00A755E7" w:rsidRPr="009E2BD2">
        <w:rPr>
          <w:rFonts w:asciiTheme="minorHAnsi" w:hAnsiTheme="minorHAnsi" w:cstheme="minorHAnsi"/>
          <w:b/>
          <w:sz w:val="22"/>
        </w:rPr>
        <w:t xml:space="preserve"> </w:t>
      </w:r>
      <w:r w:rsidR="00E0410D" w:rsidRPr="009E2BD2">
        <w:rPr>
          <w:rFonts w:asciiTheme="minorHAnsi" w:hAnsiTheme="minorHAnsi" w:cstheme="minorHAnsi"/>
          <w:b/>
          <w:sz w:val="22"/>
        </w:rPr>
        <w:t>do</w:t>
      </w:r>
      <w:r w:rsidR="00A755E7" w:rsidRPr="009E2BD2">
        <w:rPr>
          <w:rFonts w:asciiTheme="minorHAnsi" w:hAnsiTheme="minorHAnsi" w:cstheme="minorHAnsi"/>
          <w:b/>
          <w:sz w:val="22"/>
        </w:rPr>
        <w:t xml:space="preserve"> </w:t>
      </w:r>
      <w:r w:rsidR="009E2BD2" w:rsidRPr="009E2BD2">
        <w:rPr>
          <w:rFonts w:asciiTheme="minorHAnsi" w:hAnsiTheme="minorHAnsi" w:cstheme="minorHAnsi"/>
          <w:b/>
          <w:sz w:val="22"/>
        </w:rPr>
        <w:t>13</w:t>
      </w:r>
      <w:r w:rsidR="000A3877" w:rsidRPr="009E2BD2">
        <w:rPr>
          <w:rFonts w:asciiTheme="minorHAnsi" w:hAnsiTheme="minorHAnsi" w:cstheme="minorHAnsi"/>
          <w:b/>
          <w:sz w:val="22"/>
        </w:rPr>
        <w:t xml:space="preserve">. </w:t>
      </w:r>
      <w:r w:rsidR="00E615F9" w:rsidRPr="009E2BD2">
        <w:rPr>
          <w:rFonts w:asciiTheme="minorHAnsi" w:hAnsiTheme="minorHAnsi" w:cstheme="minorHAnsi"/>
          <w:b/>
          <w:sz w:val="22"/>
        </w:rPr>
        <w:t>7</w:t>
      </w:r>
      <w:r w:rsidR="000A3877" w:rsidRPr="009E2BD2">
        <w:rPr>
          <w:rFonts w:asciiTheme="minorHAnsi" w:hAnsiTheme="minorHAnsi" w:cstheme="minorHAnsi"/>
          <w:b/>
          <w:sz w:val="22"/>
        </w:rPr>
        <w:t>. 201</w:t>
      </w:r>
      <w:r w:rsidR="00BA33EF" w:rsidRPr="009E2BD2">
        <w:rPr>
          <w:rFonts w:asciiTheme="minorHAnsi" w:hAnsiTheme="minorHAnsi" w:cstheme="minorHAnsi"/>
          <w:b/>
          <w:sz w:val="22"/>
        </w:rPr>
        <w:t>8</w:t>
      </w:r>
      <w:r w:rsidR="00A755E7" w:rsidRPr="009E2BD2">
        <w:rPr>
          <w:rFonts w:asciiTheme="minorHAnsi" w:hAnsiTheme="minorHAnsi" w:cstheme="minorHAnsi"/>
          <w:b/>
          <w:sz w:val="22"/>
        </w:rPr>
        <w:t xml:space="preserve"> do</w:t>
      </w:r>
      <w:r w:rsidR="00CC6FD8" w:rsidRPr="009E2BD2">
        <w:rPr>
          <w:rFonts w:asciiTheme="minorHAnsi" w:hAnsiTheme="minorHAnsi" w:cstheme="minorHAnsi"/>
          <w:b/>
          <w:sz w:val="22"/>
        </w:rPr>
        <w:t xml:space="preserve"> </w:t>
      </w:r>
      <w:r w:rsidR="00A755E7" w:rsidRPr="009E2BD2">
        <w:rPr>
          <w:rFonts w:asciiTheme="minorHAnsi" w:hAnsiTheme="minorHAnsi" w:cstheme="minorHAnsi"/>
          <w:b/>
          <w:sz w:val="22"/>
        </w:rPr>
        <w:t>10</w:t>
      </w:r>
      <w:r w:rsidR="004B19EF" w:rsidRPr="009E2BD2">
        <w:rPr>
          <w:rFonts w:asciiTheme="minorHAnsi" w:hAnsiTheme="minorHAnsi" w:cstheme="minorHAnsi"/>
          <w:b/>
          <w:sz w:val="22"/>
        </w:rPr>
        <w:t>.00 ur</w:t>
      </w:r>
      <w:r w:rsidR="00E0410D" w:rsidRPr="009E2BD2">
        <w:rPr>
          <w:rFonts w:asciiTheme="minorHAnsi" w:hAnsiTheme="minorHAnsi" w:cstheme="minorHAnsi"/>
          <w:b/>
          <w:sz w:val="22"/>
        </w:rPr>
        <w:t>e.</w:t>
      </w:r>
    </w:p>
    <w:p w:rsidR="009E2BD2" w:rsidRPr="009E2BD2" w:rsidRDefault="009E2BD2" w:rsidP="009E2BD2">
      <w:pPr>
        <w:spacing w:line="300" w:lineRule="exact"/>
        <w:rPr>
          <w:rFonts w:asciiTheme="minorHAnsi" w:hAnsiTheme="minorHAnsi" w:cstheme="minorHAnsi"/>
          <w:sz w:val="22"/>
        </w:rPr>
      </w:pPr>
      <w:r w:rsidRPr="009E2BD2">
        <w:rPr>
          <w:rFonts w:asciiTheme="minorHAnsi" w:hAnsiTheme="minorHAnsi" w:cstheme="minorHAnsi"/>
          <w:sz w:val="22"/>
        </w:rPr>
        <w:t xml:space="preserve">Za oddano ponudbo se </w:t>
      </w:r>
      <w:r w:rsidRPr="009E2BD2">
        <w:rPr>
          <w:rFonts w:asciiTheme="minorHAnsi" w:hAnsiTheme="minorHAnsi" w:cstheme="minorHAnsi" w:hint="eastAsia"/>
          <w:sz w:val="22"/>
        </w:rPr>
        <w:t>š</w:t>
      </w:r>
      <w:r w:rsidRPr="009E2BD2">
        <w:rPr>
          <w:rFonts w:asciiTheme="minorHAnsi" w:hAnsiTheme="minorHAnsi" w:cstheme="minorHAnsi"/>
          <w:sz w:val="22"/>
        </w:rPr>
        <w:t>teje ponudba, ki je v informacijskem sistemu e-JN ozna</w:t>
      </w:r>
      <w:r w:rsidRPr="009E2BD2">
        <w:rPr>
          <w:rFonts w:asciiTheme="minorHAnsi" w:hAnsiTheme="minorHAnsi" w:cstheme="minorHAnsi" w:hint="eastAsia"/>
          <w:sz w:val="22"/>
        </w:rPr>
        <w:t>č</w:t>
      </w:r>
      <w:r w:rsidRPr="009E2BD2">
        <w:rPr>
          <w:rFonts w:asciiTheme="minorHAnsi" w:hAnsiTheme="minorHAnsi" w:cstheme="minorHAnsi"/>
          <w:sz w:val="22"/>
        </w:rPr>
        <w:t xml:space="preserve">ena s statusom </w:t>
      </w:r>
      <w:r w:rsidRPr="009E2BD2">
        <w:rPr>
          <w:rFonts w:asciiTheme="minorHAnsi" w:hAnsiTheme="minorHAnsi" w:cstheme="minorHAnsi" w:hint="eastAsia"/>
          <w:sz w:val="22"/>
        </w:rPr>
        <w:t>»</w:t>
      </w:r>
      <w:r w:rsidRPr="009E2BD2">
        <w:rPr>
          <w:rFonts w:asciiTheme="minorHAnsi" w:hAnsiTheme="minorHAnsi" w:cstheme="minorHAnsi"/>
          <w:sz w:val="22"/>
        </w:rPr>
        <w:t>ODDANO</w:t>
      </w:r>
      <w:r w:rsidRPr="009E2BD2">
        <w:rPr>
          <w:rFonts w:asciiTheme="minorHAnsi" w:hAnsiTheme="minorHAnsi" w:cstheme="minorHAnsi" w:hint="eastAsia"/>
          <w:sz w:val="22"/>
        </w:rPr>
        <w:t>«</w:t>
      </w:r>
      <w:r w:rsidRPr="009E2BD2">
        <w:rPr>
          <w:rFonts w:asciiTheme="minorHAnsi" w:hAnsiTheme="minorHAnsi" w:cstheme="minorHAnsi"/>
          <w:sz w:val="22"/>
        </w:rPr>
        <w:t>.</w:t>
      </w:r>
    </w:p>
    <w:p w:rsidR="009E2BD2" w:rsidRPr="009E2BD2" w:rsidRDefault="009E2BD2" w:rsidP="009E2BD2">
      <w:pPr>
        <w:spacing w:line="300" w:lineRule="exact"/>
        <w:rPr>
          <w:rFonts w:asciiTheme="minorHAnsi" w:hAnsiTheme="minorHAnsi" w:cstheme="minorHAnsi"/>
          <w:sz w:val="22"/>
        </w:rPr>
      </w:pPr>
      <w:r w:rsidRPr="009E2BD2">
        <w:rPr>
          <w:rFonts w:asciiTheme="minorHAnsi" w:hAnsiTheme="minorHAnsi" w:cstheme="minorHAnsi"/>
          <w:sz w:val="22"/>
        </w:rPr>
        <w:t xml:space="preserve">Ponudnik lahko do roka za oddajo ponudb svojo ponudbo umakne ali spremeni. </w:t>
      </w:r>
      <w:r w:rsidRPr="009E2BD2">
        <w:rPr>
          <w:rFonts w:asciiTheme="minorHAnsi" w:hAnsiTheme="minorHAnsi" w:cstheme="minorHAnsi" w:hint="eastAsia"/>
          <w:sz w:val="22"/>
        </w:rPr>
        <w:t>Č</w:t>
      </w:r>
      <w:r w:rsidRPr="009E2BD2">
        <w:rPr>
          <w:rFonts w:asciiTheme="minorHAnsi" w:hAnsiTheme="minorHAnsi" w:cstheme="minorHAnsi"/>
          <w:sz w:val="22"/>
        </w:rPr>
        <w:t xml:space="preserve">e ponudnik v informacijskem sistemu e-JN svojo ponudbo umakne, se </w:t>
      </w:r>
      <w:r w:rsidRPr="009E2BD2">
        <w:rPr>
          <w:rFonts w:asciiTheme="minorHAnsi" w:hAnsiTheme="minorHAnsi" w:cstheme="minorHAnsi" w:hint="eastAsia"/>
          <w:sz w:val="22"/>
        </w:rPr>
        <w:t>š</w:t>
      </w:r>
      <w:r w:rsidRPr="009E2BD2">
        <w:rPr>
          <w:rFonts w:asciiTheme="minorHAnsi" w:hAnsiTheme="minorHAnsi" w:cstheme="minorHAnsi"/>
          <w:sz w:val="22"/>
        </w:rPr>
        <w:t>teje, da ponudba ni bila oddana in je naro</w:t>
      </w:r>
      <w:r w:rsidRPr="009E2BD2">
        <w:rPr>
          <w:rFonts w:asciiTheme="minorHAnsi" w:hAnsiTheme="minorHAnsi" w:cstheme="minorHAnsi" w:hint="eastAsia"/>
          <w:sz w:val="22"/>
        </w:rPr>
        <w:t>č</w:t>
      </w:r>
      <w:r w:rsidRPr="009E2BD2">
        <w:rPr>
          <w:rFonts w:asciiTheme="minorHAnsi" w:hAnsiTheme="minorHAnsi" w:cstheme="minorHAnsi"/>
          <w:sz w:val="22"/>
        </w:rPr>
        <w:t xml:space="preserve">nik v sistemu e-JN tudi ne bo videl. </w:t>
      </w:r>
      <w:r w:rsidRPr="009E2BD2">
        <w:rPr>
          <w:rFonts w:asciiTheme="minorHAnsi" w:hAnsiTheme="minorHAnsi" w:cstheme="minorHAnsi" w:hint="eastAsia"/>
          <w:sz w:val="22"/>
        </w:rPr>
        <w:t>Č</w:t>
      </w:r>
      <w:r w:rsidRPr="009E2BD2">
        <w:rPr>
          <w:rFonts w:asciiTheme="minorHAnsi" w:hAnsiTheme="minorHAnsi" w:cstheme="minorHAnsi"/>
          <w:sz w:val="22"/>
        </w:rPr>
        <w:t>e ponudnik svojo ponudbo v informacijskem sistemu e-JN spremeni, je naro</w:t>
      </w:r>
      <w:r w:rsidRPr="009E2BD2">
        <w:rPr>
          <w:rFonts w:asciiTheme="minorHAnsi" w:hAnsiTheme="minorHAnsi" w:cstheme="minorHAnsi" w:hint="eastAsia"/>
          <w:sz w:val="22"/>
        </w:rPr>
        <w:t>č</w:t>
      </w:r>
      <w:r w:rsidRPr="009E2BD2">
        <w:rPr>
          <w:rFonts w:asciiTheme="minorHAnsi" w:hAnsiTheme="minorHAnsi" w:cstheme="minorHAnsi"/>
          <w:sz w:val="22"/>
        </w:rPr>
        <w:t xml:space="preserve">niku v tem sistemu odprta zadnja oddana ponudba. </w:t>
      </w:r>
    </w:p>
    <w:p w:rsidR="009E2BD2" w:rsidRPr="009E2BD2" w:rsidRDefault="009E2BD2" w:rsidP="009E2BD2">
      <w:pPr>
        <w:spacing w:line="300" w:lineRule="exact"/>
        <w:rPr>
          <w:rFonts w:asciiTheme="minorHAnsi" w:hAnsiTheme="minorHAnsi" w:cstheme="minorHAnsi"/>
          <w:sz w:val="22"/>
        </w:rPr>
      </w:pPr>
    </w:p>
    <w:p w:rsidR="009E2BD2" w:rsidRPr="009E2BD2" w:rsidRDefault="009E2BD2" w:rsidP="009E2BD2">
      <w:pPr>
        <w:spacing w:line="300" w:lineRule="exact"/>
        <w:rPr>
          <w:rFonts w:asciiTheme="minorHAnsi" w:hAnsiTheme="minorHAnsi" w:cstheme="minorHAnsi"/>
          <w:sz w:val="22"/>
        </w:rPr>
      </w:pPr>
      <w:r w:rsidRPr="009E2BD2">
        <w:rPr>
          <w:rFonts w:asciiTheme="minorHAnsi" w:hAnsiTheme="minorHAnsi" w:cstheme="minorHAnsi"/>
          <w:sz w:val="22"/>
        </w:rPr>
        <w:lastRenderedPageBreak/>
        <w:t xml:space="preserve">Ponudnik se mora pred oddajo ponudbe registrirati na spletnem naslovu https://ejn.gov.si/eJN2, v skladu z Navodili za uporabo e-JN. </w:t>
      </w:r>
      <w:r w:rsidRPr="009E2BD2">
        <w:rPr>
          <w:rFonts w:asciiTheme="minorHAnsi" w:hAnsiTheme="minorHAnsi" w:cstheme="minorHAnsi" w:hint="eastAsia"/>
          <w:sz w:val="22"/>
        </w:rPr>
        <w:t>Č</w:t>
      </w:r>
      <w:r w:rsidRPr="009E2BD2">
        <w:rPr>
          <w:rFonts w:asciiTheme="minorHAnsi" w:hAnsiTheme="minorHAnsi" w:cstheme="minorHAnsi"/>
          <w:sz w:val="22"/>
        </w:rPr>
        <w:t xml:space="preserve">e je ponudnik </w:t>
      </w:r>
      <w:r w:rsidRPr="009E2BD2">
        <w:rPr>
          <w:rFonts w:asciiTheme="minorHAnsi" w:hAnsiTheme="minorHAnsi" w:cstheme="minorHAnsi" w:hint="eastAsia"/>
          <w:sz w:val="22"/>
        </w:rPr>
        <w:t>ž</w:t>
      </w:r>
      <w:r w:rsidRPr="009E2BD2">
        <w:rPr>
          <w:rFonts w:asciiTheme="minorHAnsi" w:hAnsiTheme="minorHAnsi" w:cstheme="minorHAnsi"/>
          <w:sz w:val="22"/>
        </w:rPr>
        <w:t>e registriran v informacijski sistem e-JN, se v aplikacijo prijavi na istem naslovu. Za oddajo ponudb je zahtevano eno od s strani kvalificiranega overitelja izdano digitalno potrdilo: SIGEN-CA (</w:t>
      </w:r>
      <w:proofErr w:type="spellStart"/>
      <w:r w:rsidRPr="009E2BD2">
        <w:rPr>
          <w:rFonts w:asciiTheme="minorHAnsi" w:hAnsiTheme="minorHAnsi" w:cstheme="minorHAnsi"/>
          <w:sz w:val="22"/>
        </w:rPr>
        <w:t>www.sigen</w:t>
      </w:r>
      <w:proofErr w:type="spellEnd"/>
      <w:r w:rsidRPr="009E2BD2">
        <w:rPr>
          <w:rFonts w:asciiTheme="minorHAnsi" w:hAnsiTheme="minorHAnsi" w:cstheme="minorHAnsi"/>
          <w:sz w:val="22"/>
        </w:rPr>
        <w:t>-</w:t>
      </w:r>
      <w:proofErr w:type="spellStart"/>
      <w:r w:rsidRPr="009E2BD2">
        <w:rPr>
          <w:rFonts w:asciiTheme="minorHAnsi" w:hAnsiTheme="minorHAnsi" w:cstheme="minorHAnsi"/>
          <w:sz w:val="22"/>
        </w:rPr>
        <w:t>ca.si</w:t>
      </w:r>
      <w:proofErr w:type="spellEnd"/>
      <w:r w:rsidRPr="009E2BD2">
        <w:rPr>
          <w:rFonts w:asciiTheme="minorHAnsi" w:hAnsiTheme="minorHAnsi" w:cstheme="minorHAnsi"/>
          <w:sz w:val="22"/>
        </w:rPr>
        <w:t>), PO</w:t>
      </w:r>
      <w:r w:rsidRPr="009E2BD2">
        <w:rPr>
          <w:rFonts w:asciiTheme="minorHAnsi" w:hAnsiTheme="minorHAnsi" w:cstheme="minorHAnsi" w:hint="eastAsia"/>
          <w:sz w:val="22"/>
        </w:rPr>
        <w:t>Š</w:t>
      </w:r>
      <w:r w:rsidRPr="009E2BD2">
        <w:rPr>
          <w:rFonts w:asciiTheme="minorHAnsi" w:hAnsiTheme="minorHAnsi" w:cstheme="minorHAnsi"/>
          <w:sz w:val="22"/>
        </w:rPr>
        <w:t>TA</w:t>
      </w:r>
      <w:r w:rsidRPr="009E2BD2">
        <w:rPr>
          <w:rFonts w:asciiTheme="minorHAnsi" w:hAnsiTheme="minorHAnsi" w:cstheme="minorHAnsi" w:hint="eastAsia"/>
          <w:sz w:val="22"/>
        </w:rPr>
        <w:t>®</w:t>
      </w:r>
      <w:r w:rsidRPr="009E2BD2">
        <w:rPr>
          <w:rFonts w:asciiTheme="minorHAnsi" w:hAnsiTheme="minorHAnsi" w:cstheme="minorHAnsi"/>
          <w:sz w:val="22"/>
        </w:rPr>
        <w:t>CA (</w:t>
      </w:r>
      <w:proofErr w:type="spellStart"/>
      <w:r w:rsidRPr="009E2BD2">
        <w:rPr>
          <w:rFonts w:asciiTheme="minorHAnsi" w:hAnsiTheme="minorHAnsi" w:cstheme="minorHAnsi"/>
          <w:sz w:val="22"/>
        </w:rPr>
        <w:t>postarca.posta.si</w:t>
      </w:r>
      <w:proofErr w:type="spellEnd"/>
      <w:r w:rsidRPr="009E2BD2">
        <w:rPr>
          <w:rFonts w:asciiTheme="minorHAnsi" w:hAnsiTheme="minorHAnsi" w:cstheme="minorHAnsi"/>
          <w:sz w:val="22"/>
        </w:rPr>
        <w:t>), HALCOM-CA (</w:t>
      </w:r>
      <w:proofErr w:type="spellStart"/>
      <w:r w:rsidRPr="009E2BD2">
        <w:rPr>
          <w:rFonts w:asciiTheme="minorHAnsi" w:hAnsiTheme="minorHAnsi" w:cstheme="minorHAnsi"/>
          <w:sz w:val="22"/>
        </w:rPr>
        <w:t>www.halcom.si</w:t>
      </w:r>
      <w:proofErr w:type="spellEnd"/>
      <w:r w:rsidRPr="009E2BD2">
        <w:rPr>
          <w:rFonts w:asciiTheme="minorHAnsi" w:hAnsiTheme="minorHAnsi" w:cstheme="minorHAnsi"/>
          <w:sz w:val="22"/>
        </w:rPr>
        <w:t>), AC NLB (</w:t>
      </w:r>
      <w:proofErr w:type="spellStart"/>
      <w:r w:rsidRPr="009E2BD2">
        <w:rPr>
          <w:rFonts w:asciiTheme="minorHAnsi" w:hAnsiTheme="minorHAnsi" w:cstheme="minorHAnsi"/>
          <w:sz w:val="22"/>
        </w:rPr>
        <w:t>www.nlb.si</w:t>
      </w:r>
      <w:proofErr w:type="spellEnd"/>
      <w:r w:rsidRPr="009E2BD2">
        <w:rPr>
          <w:rFonts w:asciiTheme="minorHAnsi" w:hAnsiTheme="minorHAnsi" w:cstheme="minorHAnsi"/>
          <w:sz w:val="22"/>
        </w:rPr>
        <w:t>).</w:t>
      </w:r>
    </w:p>
    <w:p w:rsidR="009E2BD2" w:rsidRDefault="009E2BD2" w:rsidP="009E2BD2">
      <w:pPr>
        <w:spacing w:line="300" w:lineRule="exact"/>
        <w:rPr>
          <w:rFonts w:asciiTheme="minorHAnsi" w:hAnsiTheme="minorHAnsi" w:cstheme="minorHAnsi"/>
          <w:sz w:val="22"/>
        </w:rPr>
      </w:pPr>
      <w:r w:rsidRPr="009E2BD2">
        <w:rPr>
          <w:rFonts w:asciiTheme="minorHAnsi" w:hAnsiTheme="minorHAnsi" w:cstheme="minorHAnsi"/>
          <w:sz w:val="22"/>
        </w:rPr>
        <w:t>Dostop do povezave za oddajo elektronske ponudbe v tem postopku javnega naro</w:t>
      </w:r>
      <w:r w:rsidRPr="009E2BD2">
        <w:rPr>
          <w:rFonts w:asciiTheme="minorHAnsi" w:hAnsiTheme="minorHAnsi" w:cstheme="minorHAnsi" w:hint="eastAsia"/>
          <w:sz w:val="22"/>
        </w:rPr>
        <w:t>č</w:t>
      </w:r>
      <w:r w:rsidRPr="009E2BD2">
        <w:rPr>
          <w:rFonts w:asciiTheme="minorHAnsi" w:hAnsiTheme="minorHAnsi" w:cstheme="minorHAnsi"/>
          <w:sz w:val="22"/>
        </w:rPr>
        <w:t>ila je na naslednji povezavi: _____________________________________________.</w:t>
      </w:r>
    </w:p>
    <w:p w:rsidR="000C2717" w:rsidRDefault="009E2BD2" w:rsidP="00F06830">
      <w:pPr>
        <w:spacing w:line="300" w:lineRule="exact"/>
        <w:rPr>
          <w:rFonts w:asciiTheme="minorHAnsi" w:hAnsiTheme="minorHAnsi" w:cstheme="minorHAnsi"/>
          <w:sz w:val="22"/>
        </w:rPr>
      </w:pPr>
      <w:r w:rsidRPr="009E2BD2">
        <w:rPr>
          <w:rFonts w:asciiTheme="minorHAnsi" w:hAnsiTheme="minorHAnsi" w:cstheme="minorHAnsi"/>
          <w:sz w:val="22"/>
        </w:rPr>
        <w:t>O</w:t>
      </w:r>
      <w:r>
        <w:rPr>
          <w:rFonts w:asciiTheme="minorHAnsi" w:hAnsiTheme="minorHAnsi" w:cstheme="minorHAnsi"/>
          <w:sz w:val="22"/>
        </w:rPr>
        <w:t>dpiranje ponudb bo potekalo dne 13.7</w:t>
      </w:r>
      <w:r w:rsidRPr="009E2BD2">
        <w:rPr>
          <w:rFonts w:asciiTheme="minorHAnsi" w:hAnsiTheme="minorHAnsi" w:cstheme="minorHAnsi"/>
          <w:sz w:val="22"/>
        </w:rPr>
        <w:t>.2018 ob 10.</w:t>
      </w:r>
      <w:r w:rsidR="00F473FE">
        <w:rPr>
          <w:rFonts w:asciiTheme="minorHAnsi" w:hAnsiTheme="minorHAnsi" w:cstheme="minorHAnsi"/>
          <w:sz w:val="22"/>
        </w:rPr>
        <w:t>30</w:t>
      </w:r>
      <w:r w:rsidRPr="009E2BD2">
        <w:rPr>
          <w:rFonts w:asciiTheme="minorHAnsi" w:hAnsiTheme="minorHAnsi" w:cstheme="minorHAnsi"/>
          <w:sz w:val="22"/>
        </w:rPr>
        <w:t xml:space="preserve"> uri v informacijskem sistemu e-JN, na spletnem naslovu https://ejn.gov.si/eJN2 .</w:t>
      </w:r>
    </w:p>
    <w:p w:rsidR="009E2BD2" w:rsidRPr="008B3412" w:rsidRDefault="009E2BD2" w:rsidP="00F06830">
      <w:pPr>
        <w:spacing w:line="300" w:lineRule="exact"/>
        <w:rPr>
          <w:rFonts w:asciiTheme="minorHAnsi" w:hAnsiTheme="minorHAnsi" w:cstheme="minorHAnsi"/>
          <w:sz w:val="22"/>
        </w:rPr>
      </w:pPr>
      <w:r w:rsidRPr="009E2BD2">
        <w:rPr>
          <w:rFonts w:asciiTheme="minorHAnsi" w:hAnsiTheme="minorHAnsi" w:cstheme="minorHAnsi"/>
          <w:sz w:val="22"/>
        </w:rPr>
        <w:t xml:space="preserve">Odpiranje poteka tako, da informacijski sistem e-JN samodejno ob zgoraj navedenem </w:t>
      </w:r>
      <w:r w:rsidRPr="009E2BD2">
        <w:rPr>
          <w:rFonts w:asciiTheme="minorHAnsi" w:hAnsiTheme="minorHAnsi" w:cstheme="minorHAnsi" w:hint="eastAsia"/>
          <w:sz w:val="22"/>
        </w:rPr>
        <w:t>č</w:t>
      </w:r>
      <w:r w:rsidRPr="009E2BD2">
        <w:rPr>
          <w:rFonts w:asciiTheme="minorHAnsi" w:hAnsiTheme="minorHAnsi" w:cstheme="minorHAnsi"/>
          <w:sz w:val="22"/>
        </w:rPr>
        <w:t>asu  prika</w:t>
      </w:r>
      <w:r w:rsidRPr="009E2BD2">
        <w:rPr>
          <w:rFonts w:asciiTheme="minorHAnsi" w:hAnsiTheme="minorHAnsi" w:cstheme="minorHAnsi" w:hint="eastAsia"/>
          <w:sz w:val="22"/>
        </w:rPr>
        <w:t>ž</w:t>
      </w:r>
      <w:r w:rsidRPr="009E2BD2">
        <w:rPr>
          <w:rFonts w:asciiTheme="minorHAnsi" w:hAnsiTheme="minorHAnsi" w:cstheme="minorHAnsi"/>
          <w:sz w:val="22"/>
        </w:rPr>
        <w:t xml:space="preserve">e podatke o ponudniku, o variantah, </w:t>
      </w:r>
      <w:r w:rsidRPr="009E2BD2">
        <w:rPr>
          <w:rFonts w:asciiTheme="minorHAnsi" w:hAnsiTheme="minorHAnsi" w:cstheme="minorHAnsi" w:hint="eastAsia"/>
          <w:sz w:val="22"/>
        </w:rPr>
        <w:t>č</w:t>
      </w:r>
      <w:r w:rsidRPr="009E2BD2">
        <w:rPr>
          <w:rFonts w:asciiTheme="minorHAnsi" w:hAnsiTheme="minorHAnsi" w:cstheme="minorHAnsi"/>
          <w:sz w:val="22"/>
        </w:rPr>
        <w:t>e so bile zahtevane oziroma dovoljene, ter omogo</w:t>
      </w:r>
      <w:r w:rsidRPr="009E2BD2">
        <w:rPr>
          <w:rFonts w:asciiTheme="minorHAnsi" w:hAnsiTheme="minorHAnsi" w:cstheme="minorHAnsi" w:hint="eastAsia"/>
          <w:sz w:val="22"/>
        </w:rPr>
        <w:t>č</w:t>
      </w:r>
      <w:r w:rsidRPr="009E2BD2">
        <w:rPr>
          <w:rFonts w:asciiTheme="minorHAnsi" w:hAnsiTheme="minorHAnsi" w:cstheme="minorHAnsi"/>
          <w:sz w:val="22"/>
        </w:rPr>
        <w:t>i dostop do .</w:t>
      </w:r>
      <w:proofErr w:type="spellStart"/>
      <w:r w:rsidRPr="009E2BD2">
        <w:rPr>
          <w:rFonts w:asciiTheme="minorHAnsi" w:hAnsiTheme="minorHAnsi" w:cstheme="minorHAnsi"/>
          <w:sz w:val="22"/>
        </w:rPr>
        <w:t>pdf</w:t>
      </w:r>
      <w:proofErr w:type="spellEnd"/>
      <w:r w:rsidRPr="009E2BD2">
        <w:rPr>
          <w:rFonts w:asciiTheme="minorHAnsi" w:hAnsiTheme="minorHAnsi" w:cstheme="minorHAnsi"/>
          <w:sz w:val="22"/>
        </w:rPr>
        <w:t xml:space="preserve"> dokumenta, ki ga ponudnik nalo</w:t>
      </w:r>
      <w:r w:rsidRPr="009E2BD2">
        <w:rPr>
          <w:rFonts w:asciiTheme="minorHAnsi" w:hAnsiTheme="minorHAnsi" w:cstheme="minorHAnsi" w:hint="eastAsia"/>
          <w:sz w:val="22"/>
        </w:rPr>
        <w:t>ž</w:t>
      </w:r>
      <w:r w:rsidRPr="009E2BD2">
        <w:rPr>
          <w:rFonts w:asciiTheme="minorHAnsi" w:hAnsiTheme="minorHAnsi" w:cstheme="minorHAnsi"/>
          <w:sz w:val="22"/>
        </w:rPr>
        <w:t xml:space="preserve">i v sistem e-JN pod razdelek </w:t>
      </w:r>
      <w:r w:rsidRPr="009E2BD2">
        <w:rPr>
          <w:rFonts w:asciiTheme="minorHAnsi" w:hAnsiTheme="minorHAnsi" w:cstheme="minorHAnsi" w:hint="eastAsia"/>
          <w:sz w:val="22"/>
        </w:rPr>
        <w:t>»</w:t>
      </w:r>
      <w:r w:rsidRPr="009E2BD2">
        <w:rPr>
          <w:rFonts w:asciiTheme="minorHAnsi" w:hAnsiTheme="minorHAnsi" w:cstheme="minorHAnsi"/>
          <w:sz w:val="22"/>
        </w:rPr>
        <w:t>Predra</w:t>
      </w:r>
      <w:r w:rsidRPr="009E2BD2">
        <w:rPr>
          <w:rFonts w:asciiTheme="minorHAnsi" w:hAnsiTheme="minorHAnsi" w:cstheme="minorHAnsi" w:hint="eastAsia"/>
          <w:sz w:val="22"/>
        </w:rPr>
        <w:t>č</w:t>
      </w:r>
      <w:r w:rsidRPr="009E2BD2">
        <w:rPr>
          <w:rFonts w:asciiTheme="minorHAnsi" w:hAnsiTheme="minorHAnsi" w:cstheme="minorHAnsi"/>
          <w:sz w:val="22"/>
        </w:rPr>
        <w:t>un</w:t>
      </w:r>
      <w:r w:rsidRPr="009E2BD2">
        <w:rPr>
          <w:rFonts w:asciiTheme="minorHAnsi" w:hAnsiTheme="minorHAnsi" w:cstheme="minorHAnsi" w:hint="eastAsia"/>
          <w:sz w:val="22"/>
        </w:rPr>
        <w:t>«</w:t>
      </w:r>
      <w:r w:rsidRPr="009E2BD2">
        <w:rPr>
          <w:rFonts w:asciiTheme="minorHAnsi" w:hAnsiTheme="minorHAnsi" w:cstheme="minorHAnsi"/>
          <w:sz w:val="22"/>
        </w:rPr>
        <w:t>. Javna objava se avtomati</w:t>
      </w:r>
      <w:r w:rsidRPr="009E2BD2">
        <w:rPr>
          <w:rFonts w:asciiTheme="minorHAnsi" w:hAnsiTheme="minorHAnsi" w:cstheme="minorHAnsi" w:hint="eastAsia"/>
          <w:sz w:val="22"/>
        </w:rPr>
        <w:t>č</w:t>
      </w:r>
      <w:r w:rsidRPr="009E2BD2">
        <w:rPr>
          <w:rFonts w:asciiTheme="minorHAnsi" w:hAnsiTheme="minorHAnsi" w:cstheme="minorHAnsi"/>
          <w:sz w:val="22"/>
        </w:rPr>
        <w:t>no zaklju</w:t>
      </w:r>
      <w:r w:rsidRPr="009E2BD2">
        <w:rPr>
          <w:rFonts w:asciiTheme="minorHAnsi" w:hAnsiTheme="minorHAnsi" w:cstheme="minorHAnsi" w:hint="eastAsia"/>
          <w:sz w:val="22"/>
        </w:rPr>
        <w:t>č</w:t>
      </w:r>
      <w:r w:rsidRPr="009E2BD2">
        <w:rPr>
          <w:rFonts w:asciiTheme="minorHAnsi" w:hAnsiTheme="minorHAnsi" w:cstheme="minorHAnsi"/>
          <w:sz w:val="22"/>
        </w:rPr>
        <w:t xml:space="preserve">i po preteku 60 minut. Ponudniki, ki bodo oddali ponudbe, bodo imeli te podatke v informacijskem sistemu e-JN na razpolago v razdelku </w:t>
      </w:r>
      <w:r w:rsidRPr="009E2BD2">
        <w:rPr>
          <w:rFonts w:asciiTheme="minorHAnsi" w:hAnsiTheme="minorHAnsi" w:cstheme="minorHAnsi" w:hint="eastAsia"/>
          <w:sz w:val="22"/>
        </w:rPr>
        <w:t>»</w:t>
      </w:r>
      <w:r w:rsidRPr="009E2BD2">
        <w:rPr>
          <w:rFonts w:asciiTheme="minorHAnsi" w:hAnsiTheme="minorHAnsi" w:cstheme="minorHAnsi"/>
          <w:sz w:val="22"/>
        </w:rPr>
        <w:t>Zapisnik o odpiranju ponudb</w:t>
      </w:r>
      <w:r w:rsidRPr="009E2BD2">
        <w:rPr>
          <w:rFonts w:asciiTheme="minorHAnsi" w:hAnsiTheme="minorHAnsi" w:cstheme="minorHAnsi" w:hint="eastAsia"/>
          <w:sz w:val="22"/>
        </w:rPr>
        <w:t>«</w:t>
      </w:r>
      <w:r w:rsidRPr="009E2BD2">
        <w:rPr>
          <w:rFonts w:asciiTheme="minorHAnsi" w:hAnsiTheme="minorHAnsi" w:cstheme="minorHAnsi"/>
          <w:sz w:val="22"/>
        </w:rPr>
        <w:t>.</w:t>
      </w:r>
    </w:p>
    <w:p w:rsidR="007878B9" w:rsidRPr="008B3412" w:rsidRDefault="007878B9" w:rsidP="00F06830">
      <w:pPr>
        <w:pStyle w:val="Heading1"/>
        <w:numPr>
          <w:ilvl w:val="0"/>
          <w:numId w:val="26"/>
        </w:numPr>
        <w:rPr>
          <w:rFonts w:cstheme="minorHAnsi"/>
          <w:szCs w:val="22"/>
        </w:rPr>
      </w:pPr>
      <w:bookmarkStart w:id="22" w:name="_Toc356904115"/>
      <w:bookmarkStart w:id="23" w:name="_Toc512344189"/>
      <w:r w:rsidRPr="008B3412">
        <w:rPr>
          <w:rFonts w:cstheme="minorHAnsi"/>
          <w:szCs w:val="22"/>
        </w:rPr>
        <w:t>Pridobitev razpisne dokumentacije in pojasnila razpisne dokumentacije</w:t>
      </w:r>
      <w:bookmarkEnd w:id="22"/>
      <w:bookmarkEnd w:id="23"/>
    </w:p>
    <w:p w:rsidR="007878B9" w:rsidRPr="008B3412" w:rsidRDefault="007878B9"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Razpisna dokumentacija za oddajo javnega naročila je brezplačno na voljo na Portalu javnih naročil </w:t>
      </w:r>
      <w:r w:rsidR="00777C08" w:rsidRPr="008B3412">
        <w:rPr>
          <w:rFonts w:asciiTheme="minorHAnsi" w:hAnsiTheme="minorHAnsi" w:cstheme="minorHAnsi"/>
          <w:sz w:val="22"/>
        </w:rPr>
        <w:t>(</w:t>
      </w:r>
      <w:hyperlink r:id="rId9" w:history="1">
        <w:r w:rsidRPr="008B3412">
          <w:rPr>
            <w:rFonts w:asciiTheme="minorHAnsi" w:hAnsiTheme="minorHAnsi" w:cstheme="minorHAnsi"/>
            <w:sz w:val="22"/>
          </w:rPr>
          <w:t>www.enarocanje.si</w:t>
        </w:r>
      </w:hyperlink>
      <w:r w:rsidRPr="008B3412">
        <w:rPr>
          <w:rFonts w:asciiTheme="minorHAnsi" w:hAnsiTheme="minorHAnsi" w:cstheme="minorHAnsi"/>
          <w:sz w:val="22"/>
        </w:rPr>
        <w:t>).</w:t>
      </w:r>
    </w:p>
    <w:p w:rsidR="007878B9" w:rsidRPr="008B3412" w:rsidRDefault="007878B9" w:rsidP="00F06830">
      <w:pPr>
        <w:spacing w:line="300" w:lineRule="exact"/>
        <w:rPr>
          <w:rFonts w:asciiTheme="minorHAnsi" w:hAnsiTheme="minorHAnsi" w:cstheme="minorHAnsi"/>
          <w:sz w:val="22"/>
        </w:rPr>
      </w:pPr>
      <w:r w:rsidRPr="008B3412">
        <w:rPr>
          <w:rFonts w:asciiTheme="minorHAnsi" w:hAnsiTheme="minorHAnsi" w:cstheme="minorHAnsi"/>
          <w:sz w:val="22"/>
        </w:rPr>
        <w:t>Ponudnik lahko dodatna pojasnila v zvezi z razpisno dokumentacijo zahteva preko Portala javnih</w:t>
      </w:r>
      <w:r w:rsidR="0029354C" w:rsidRPr="008B3412">
        <w:rPr>
          <w:rFonts w:asciiTheme="minorHAnsi" w:hAnsiTheme="minorHAnsi" w:cstheme="minorHAnsi"/>
          <w:sz w:val="22"/>
        </w:rPr>
        <w:t xml:space="preserve"> </w:t>
      </w:r>
      <w:r w:rsidRPr="008B3412">
        <w:rPr>
          <w:rFonts w:asciiTheme="minorHAnsi" w:hAnsiTheme="minorHAnsi" w:cstheme="minorHAnsi"/>
          <w:sz w:val="22"/>
        </w:rPr>
        <w:t>naročil najkasneje do dne</w:t>
      </w:r>
      <w:r w:rsidR="00E73207" w:rsidRPr="008B3412">
        <w:rPr>
          <w:rFonts w:asciiTheme="minorHAnsi" w:hAnsiTheme="minorHAnsi" w:cstheme="minorHAnsi"/>
          <w:sz w:val="22"/>
        </w:rPr>
        <w:t xml:space="preserve"> </w:t>
      </w:r>
      <w:r w:rsidR="00F473FE">
        <w:rPr>
          <w:rFonts w:asciiTheme="minorHAnsi" w:hAnsiTheme="minorHAnsi" w:cstheme="minorHAnsi"/>
          <w:sz w:val="22"/>
        </w:rPr>
        <w:t>22</w:t>
      </w:r>
      <w:r w:rsidR="00697A6E" w:rsidRPr="008B3412">
        <w:rPr>
          <w:rFonts w:asciiTheme="minorHAnsi" w:hAnsiTheme="minorHAnsi" w:cstheme="minorHAnsi"/>
          <w:sz w:val="22"/>
        </w:rPr>
        <w:t>.</w:t>
      </w:r>
      <w:r w:rsidR="000552B9" w:rsidRPr="008B3412">
        <w:rPr>
          <w:rFonts w:asciiTheme="minorHAnsi" w:hAnsiTheme="minorHAnsi" w:cstheme="minorHAnsi"/>
          <w:sz w:val="22"/>
        </w:rPr>
        <w:t xml:space="preserve"> </w:t>
      </w:r>
      <w:r w:rsidR="00E615F9">
        <w:rPr>
          <w:rFonts w:asciiTheme="minorHAnsi" w:hAnsiTheme="minorHAnsi" w:cstheme="minorHAnsi"/>
          <w:sz w:val="22"/>
        </w:rPr>
        <w:t>6</w:t>
      </w:r>
      <w:r w:rsidR="00A755E7" w:rsidRPr="008B3412">
        <w:rPr>
          <w:rFonts w:asciiTheme="minorHAnsi" w:hAnsiTheme="minorHAnsi" w:cstheme="minorHAnsi"/>
          <w:sz w:val="22"/>
        </w:rPr>
        <w:t>.</w:t>
      </w:r>
      <w:r w:rsidR="000552B9" w:rsidRPr="008B3412">
        <w:rPr>
          <w:rFonts w:asciiTheme="minorHAnsi" w:hAnsiTheme="minorHAnsi" w:cstheme="minorHAnsi"/>
          <w:sz w:val="22"/>
        </w:rPr>
        <w:t xml:space="preserve"> </w:t>
      </w:r>
      <w:r w:rsidR="00A755E7" w:rsidRPr="008B3412">
        <w:rPr>
          <w:rFonts w:asciiTheme="minorHAnsi" w:hAnsiTheme="minorHAnsi" w:cstheme="minorHAnsi"/>
          <w:sz w:val="22"/>
        </w:rPr>
        <w:t>201</w:t>
      </w:r>
      <w:r w:rsidR="00BA33EF" w:rsidRPr="008B3412">
        <w:rPr>
          <w:rFonts w:asciiTheme="minorHAnsi" w:hAnsiTheme="minorHAnsi" w:cstheme="minorHAnsi"/>
          <w:sz w:val="22"/>
        </w:rPr>
        <w:t>8</w:t>
      </w:r>
      <w:r w:rsidR="00120C28" w:rsidRPr="008B3412">
        <w:rPr>
          <w:rFonts w:asciiTheme="minorHAnsi" w:hAnsiTheme="minorHAnsi" w:cstheme="minorHAnsi"/>
          <w:sz w:val="22"/>
        </w:rPr>
        <w:t xml:space="preserve"> do 1</w:t>
      </w:r>
      <w:r w:rsidR="00EC64CC" w:rsidRPr="008B3412">
        <w:rPr>
          <w:rFonts w:asciiTheme="minorHAnsi" w:hAnsiTheme="minorHAnsi" w:cstheme="minorHAnsi"/>
          <w:sz w:val="22"/>
        </w:rPr>
        <w:t>0</w:t>
      </w:r>
      <w:r w:rsidR="00DD61BE" w:rsidRPr="008B3412">
        <w:rPr>
          <w:rFonts w:asciiTheme="minorHAnsi" w:hAnsiTheme="minorHAnsi" w:cstheme="minorHAnsi"/>
          <w:sz w:val="22"/>
        </w:rPr>
        <w:t>.00</w:t>
      </w:r>
      <w:r w:rsidRPr="008B3412">
        <w:rPr>
          <w:rFonts w:asciiTheme="minorHAnsi" w:hAnsiTheme="minorHAnsi" w:cstheme="minorHAnsi"/>
          <w:sz w:val="22"/>
        </w:rPr>
        <w:t>. Naročnik bo na vprašanja odgovoril preko Port</w:t>
      </w:r>
      <w:r w:rsidR="00B27EE8" w:rsidRPr="008B3412">
        <w:rPr>
          <w:rFonts w:asciiTheme="minorHAnsi" w:hAnsiTheme="minorHAnsi" w:cstheme="minorHAnsi"/>
          <w:sz w:val="22"/>
        </w:rPr>
        <w:t xml:space="preserve">ala javnih naročil najkasneje do </w:t>
      </w:r>
      <w:r w:rsidR="00F473FE">
        <w:rPr>
          <w:rFonts w:asciiTheme="minorHAnsi" w:hAnsiTheme="minorHAnsi" w:cstheme="minorHAnsi"/>
          <w:sz w:val="22"/>
        </w:rPr>
        <w:t>25</w:t>
      </w:r>
      <w:bookmarkStart w:id="24" w:name="_GoBack"/>
      <w:bookmarkEnd w:id="24"/>
      <w:r w:rsidR="000552B9" w:rsidRPr="008B3412">
        <w:rPr>
          <w:rFonts w:asciiTheme="minorHAnsi" w:hAnsiTheme="minorHAnsi" w:cstheme="minorHAnsi"/>
          <w:sz w:val="22"/>
        </w:rPr>
        <w:t xml:space="preserve">. </w:t>
      </w:r>
      <w:r w:rsidR="00367D2D" w:rsidRPr="008B3412">
        <w:rPr>
          <w:rFonts w:asciiTheme="minorHAnsi" w:hAnsiTheme="minorHAnsi" w:cstheme="minorHAnsi"/>
          <w:sz w:val="22"/>
        </w:rPr>
        <w:t>6</w:t>
      </w:r>
      <w:r w:rsidR="000552B9" w:rsidRPr="008B3412">
        <w:rPr>
          <w:rFonts w:asciiTheme="minorHAnsi" w:hAnsiTheme="minorHAnsi" w:cstheme="minorHAnsi"/>
          <w:sz w:val="22"/>
        </w:rPr>
        <w:t>. 201</w:t>
      </w:r>
      <w:r w:rsidR="00BA33EF" w:rsidRPr="008B3412">
        <w:rPr>
          <w:rFonts w:asciiTheme="minorHAnsi" w:hAnsiTheme="minorHAnsi" w:cstheme="minorHAnsi"/>
          <w:sz w:val="22"/>
        </w:rPr>
        <w:t>8</w:t>
      </w:r>
      <w:r w:rsidR="00A755E7" w:rsidRPr="008B3412">
        <w:rPr>
          <w:rFonts w:asciiTheme="minorHAnsi" w:hAnsiTheme="minorHAnsi" w:cstheme="minorHAnsi"/>
          <w:sz w:val="22"/>
        </w:rPr>
        <w:t xml:space="preserve"> do</w:t>
      </w:r>
      <w:r w:rsidR="00120C28" w:rsidRPr="008B3412">
        <w:rPr>
          <w:rFonts w:asciiTheme="minorHAnsi" w:hAnsiTheme="minorHAnsi" w:cstheme="minorHAnsi"/>
          <w:sz w:val="22"/>
        </w:rPr>
        <w:t xml:space="preserve"> 1</w:t>
      </w:r>
      <w:r w:rsidR="00D061F2" w:rsidRPr="008B3412">
        <w:rPr>
          <w:rFonts w:asciiTheme="minorHAnsi" w:hAnsiTheme="minorHAnsi" w:cstheme="minorHAnsi"/>
          <w:sz w:val="22"/>
        </w:rPr>
        <w:t>6</w:t>
      </w:r>
      <w:r w:rsidR="00120C28" w:rsidRPr="008B3412">
        <w:rPr>
          <w:rFonts w:asciiTheme="minorHAnsi" w:hAnsiTheme="minorHAnsi" w:cstheme="minorHAnsi"/>
          <w:sz w:val="22"/>
        </w:rPr>
        <w:t>.00</w:t>
      </w:r>
      <w:r w:rsidRPr="008B3412">
        <w:rPr>
          <w:rFonts w:asciiTheme="minorHAnsi" w:hAnsiTheme="minorHAnsi" w:cstheme="minorHAnsi"/>
          <w:sz w:val="22"/>
        </w:rPr>
        <w:t>. Naročnik se ne zavezuje, da bo odgovarjal na vprašanja, ki ne bodo zastavljena na zgornji način do določenega roka.</w:t>
      </w:r>
    </w:p>
    <w:p w:rsidR="007878B9" w:rsidRPr="008B3412" w:rsidRDefault="007878B9" w:rsidP="00F06830">
      <w:pPr>
        <w:spacing w:line="300" w:lineRule="exact"/>
        <w:rPr>
          <w:rFonts w:asciiTheme="minorHAnsi" w:hAnsiTheme="minorHAnsi" w:cstheme="minorHAnsi"/>
          <w:sz w:val="22"/>
        </w:rPr>
      </w:pPr>
      <w:r w:rsidRPr="008B3412">
        <w:rPr>
          <w:rFonts w:asciiTheme="minorHAnsi" w:hAnsiTheme="minorHAnsi" w:cstheme="minorHAnsi"/>
          <w:sz w:val="22"/>
        </w:rPr>
        <w:t>Naročnik si pridržuje pravico, da razpisno dokumentacijo delno spremeni ali dopolni ter po potrebi podaljša rok za oddajo ponudb. Spremembe in dopolnitve razpisne dokumentacije so sestavni del razpisne dokumentacije.</w:t>
      </w:r>
    </w:p>
    <w:p w:rsidR="0029354C" w:rsidRPr="008B3412" w:rsidRDefault="0029354C" w:rsidP="00F06830">
      <w:pPr>
        <w:spacing w:line="300" w:lineRule="exact"/>
        <w:rPr>
          <w:rFonts w:asciiTheme="minorHAnsi" w:hAnsiTheme="minorHAnsi" w:cstheme="minorHAnsi"/>
          <w:sz w:val="22"/>
        </w:rPr>
      </w:pPr>
      <w:r w:rsidRPr="008B3412">
        <w:rPr>
          <w:rFonts w:asciiTheme="minorHAnsi" w:hAnsiTheme="minorHAnsi" w:cstheme="minorHAnsi"/>
          <w:sz w:val="22"/>
        </w:rPr>
        <w:t>Kontaktna oseba s strani naročnika:</w:t>
      </w:r>
    </w:p>
    <w:p w:rsidR="0029354C" w:rsidRPr="008B3412" w:rsidRDefault="00DE7D96" w:rsidP="00F06830">
      <w:pPr>
        <w:pStyle w:val="Revision"/>
        <w:spacing w:line="300" w:lineRule="exact"/>
        <w:rPr>
          <w:rFonts w:asciiTheme="minorHAnsi" w:hAnsiTheme="minorHAnsi" w:cstheme="minorHAnsi"/>
          <w:sz w:val="22"/>
        </w:rPr>
      </w:pPr>
      <w:r w:rsidRPr="008B3412">
        <w:rPr>
          <w:rFonts w:asciiTheme="minorHAnsi" w:hAnsiTheme="minorHAnsi" w:cstheme="minorHAnsi"/>
          <w:sz w:val="22"/>
        </w:rPr>
        <w:t>Jasmina Štiftar</w:t>
      </w:r>
      <w:r w:rsidR="00941165" w:rsidRPr="008B3412">
        <w:rPr>
          <w:rFonts w:asciiTheme="minorHAnsi" w:hAnsiTheme="minorHAnsi" w:cstheme="minorHAnsi"/>
          <w:sz w:val="22"/>
        </w:rPr>
        <w:t xml:space="preserve">, </w:t>
      </w:r>
      <w:r w:rsidRPr="008B3412">
        <w:rPr>
          <w:rFonts w:asciiTheme="minorHAnsi" w:hAnsiTheme="minorHAnsi" w:cstheme="minorHAnsi"/>
          <w:sz w:val="22"/>
        </w:rPr>
        <w:t>jasmina.stiftar</w:t>
      </w:r>
      <w:r w:rsidR="00941165" w:rsidRPr="008B3412">
        <w:rPr>
          <w:rFonts w:asciiTheme="minorHAnsi" w:hAnsiTheme="minorHAnsi" w:cstheme="minorHAnsi"/>
          <w:sz w:val="22"/>
        </w:rPr>
        <w:t>@ki.si</w:t>
      </w:r>
    </w:p>
    <w:p w:rsidR="00C7042B" w:rsidRPr="008B3412" w:rsidRDefault="00C7042B" w:rsidP="00F06830">
      <w:pPr>
        <w:pStyle w:val="Revision"/>
        <w:spacing w:line="300" w:lineRule="exact"/>
        <w:ind w:left="284"/>
        <w:rPr>
          <w:rFonts w:asciiTheme="minorHAnsi" w:hAnsiTheme="minorHAnsi" w:cstheme="minorHAnsi"/>
          <w:sz w:val="22"/>
        </w:rPr>
      </w:pPr>
    </w:p>
    <w:p w:rsidR="00765340" w:rsidRPr="00765340" w:rsidRDefault="00B66F0E" w:rsidP="00765340">
      <w:pPr>
        <w:pStyle w:val="Heading1"/>
        <w:numPr>
          <w:ilvl w:val="0"/>
          <w:numId w:val="26"/>
        </w:numPr>
      </w:pPr>
      <w:bookmarkStart w:id="25" w:name="_Toc512344190"/>
      <w:r w:rsidRPr="00765340">
        <w:rPr>
          <w:rFonts w:cstheme="minorHAnsi"/>
          <w:szCs w:val="22"/>
        </w:rPr>
        <w:t>Ogled</w:t>
      </w:r>
      <w:bookmarkEnd w:id="25"/>
    </w:p>
    <w:p w:rsidR="00B66F0E" w:rsidRPr="008B3412" w:rsidRDefault="00B66F0E" w:rsidP="00F06830">
      <w:pPr>
        <w:pStyle w:val="Revision"/>
        <w:spacing w:line="300" w:lineRule="exact"/>
        <w:jc w:val="both"/>
        <w:rPr>
          <w:rFonts w:asciiTheme="minorHAnsi" w:hAnsiTheme="minorHAnsi" w:cstheme="minorHAnsi"/>
          <w:sz w:val="22"/>
        </w:rPr>
      </w:pPr>
      <w:r w:rsidRPr="008B3412">
        <w:rPr>
          <w:rFonts w:asciiTheme="minorHAnsi" w:hAnsiTheme="minorHAnsi" w:cstheme="minorHAnsi"/>
          <w:sz w:val="22"/>
        </w:rPr>
        <w:t xml:space="preserve">Ogled prostorov, katerih </w:t>
      </w:r>
      <w:r w:rsidR="00367D2D" w:rsidRPr="008B3412">
        <w:rPr>
          <w:rFonts w:asciiTheme="minorHAnsi" w:hAnsiTheme="minorHAnsi" w:cstheme="minorHAnsi"/>
          <w:sz w:val="22"/>
        </w:rPr>
        <w:t>varovanje</w:t>
      </w:r>
      <w:r w:rsidRPr="008B3412">
        <w:rPr>
          <w:rFonts w:asciiTheme="minorHAnsi" w:hAnsiTheme="minorHAnsi" w:cstheme="minorHAnsi"/>
          <w:sz w:val="22"/>
        </w:rPr>
        <w:t xml:space="preserve"> je predmet naročila</w:t>
      </w:r>
      <w:r w:rsidR="00B07C7E" w:rsidRPr="008B3412">
        <w:rPr>
          <w:rFonts w:asciiTheme="minorHAnsi" w:hAnsiTheme="minorHAnsi" w:cstheme="minorHAnsi"/>
          <w:sz w:val="22"/>
        </w:rPr>
        <w:t>,</w:t>
      </w:r>
      <w:r w:rsidRPr="008B3412">
        <w:rPr>
          <w:rFonts w:asciiTheme="minorHAnsi" w:hAnsiTheme="minorHAnsi" w:cstheme="minorHAnsi"/>
          <w:sz w:val="22"/>
        </w:rPr>
        <w:t xml:space="preserve"> bo potekal dne </w:t>
      </w:r>
      <w:r w:rsidR="009E2BD2">
        <w:rPr>
          <w:rFonts w:asciiTheme="minorHAnsi" w:hAnsiTheme="minorHAnsi" w:cstheme="minorHAnsi"/>
          <w:sz w:val="22"/>
        </w:rPr>
        <w:t>21</w:t>
      </w:r>
      <w:r w:rsidR="00367D2D" w:rsidRPr="008B3412">
        <w:rPr>
          <w:rFonts w:asciiTheme="minorHAnsi" w:hAnsiTheme="minorHAnsi" w:cstheme="minorHAnsi"/>
          <w:sz w:val="22"/>
        </w:rPr>
        <w:t xml:space="preserve">. </w:t>
      </w:r>
      <w:r w:rsidR="00E615F9">
        <w:rPr>
          <w:rFonts w:asciiTheme="minorHAnsi" w:hAnsiTheme="minorHAnsi" w:cstheme="minorHAnsi"/>
          <w:sz w:val="22"/>
        </w:rPr>
        <w:t>6</w:t>
      </w:r>
      <w:r w:rsidR="00367D2D" w:rsidRPr="008B3412">
        <w:rPr>
          <w:rFonts w:asciiTheme="minorHAnsi" w:hAnsiTheme="minorHAnsi" w:cstheme="minorHAnsi"/>
          <w:sz w:val="22"/>
        </w:rPr>
        <w:t>. 2018</w:t>
      </w:r>
      <w:r w:rsidR="00D061F2" w:rsidRPr="008B3412">
        <w:rPr>
          <w:rFonts w:asciiTheme="minorHAnsi" w:hAnsiTheme="minorHAnsi" w:cstheme="minorHAnsi"/>
          <w:sz w:val="22"/>
        </w:rPr>
        <w:t xml:space="preserve"> ob 11:00 </w:t>
      </w:r>
      <w:r w:rsidRPr="008B3412">
        <w:rPr>
          <w:rFonts w:asciiTheme="minorHAnsi" w:hAnsiTheme="minorHAnsi" w:cstheme="minorHAnsi"/>
          <w:sz w:val="22"/>
        </w:rPr>
        <w:t>na lokaciji naročnika</w:t>
      </w:r>
      <w:r w:rsidR="00E615F9">
        <w:rPr>
          <w:rFonts w:asciiTheme="minorHAnsi" w:hAnsiTheme="minorHAnsi" w:cstheme="minorHAnsi"/>
          <w:sz w:val="22"/>
        </w:rPr>
        <w:t xml:space="preserve"> Hajdrihova 19, 1000 Ljubljana.</w:t>
      </w:r>
    </w:p>
    <w:p w:rsidR="00B66F0E" w:rsidRPr="008B3412" w:rsidRDefault="00B66F0E" w:rsidP="00F06830">
      <w:pPr>
        <w:pStyle w:val="Revision"/>
        <w:spacing w:line="300" w:lineRule="exact"/>
        <w:jc w:val="both"/>
        <w:rPr>
          <w:rFonts w:asciiTheme="minorHAnsi" w:hAnsiTheme="minorHAnsi" w:cstheme="minorHAnsi"/>
          <w:sz w:val="22"/>
        </w:rPr>
      </w:pPr>
    </w:p>
    <w:p w:rsidR="00B66F0E" w:rsidRPr="008B3412" w:rsidRDefault="00B66F0E" w:rsidP="00F06830">
      <w:pPr>
        <w:pStyle w:val="Revision"/>
        <w:spacing w:line="300" w:lineRule="exact"/>
        <w:jc w:val="both"/>
        <w:rPr>
          <w:rFonts w:asciiTheme="minorHAnsi" w:hAnsiTheme="minorHAnsi" w:cstheme="minorHAnsi"/>
          <w:sz w:val="22"/>
        </w:rPr>
      </w:pPr>
      <w:r w:rsidRPr="008B3412">
        <w:rPr>
          <w:rFonts w:asciiTheme="minorHAnsi" w:hAnsiTheme="minorHAnsi" w:cstheme="minorHAnsi"/>
          <w:sz w:val="22"/>
        </w:rPr>
        <w:t>Ogleda se lahko udeležijo predstavniki ponudnikov, ki se izkažejo s pisnim pooblastilom za zastopanje ponudnika in osebnim dokumentom. Zakoniti zastopniki ponudnika pooblastila ne potrebujejo.</w:t>
      </w:r>
    </w:p>
    <w:p w:rsidR="00B66F0E" w:rsidRPr="008B3412" w:rsidRDefault="00B66F0E" w:rsidP="00F06830">
      <w:pPr>
        <w:pStyle w:val="Revision"/>
        <w:spacing w:line="300" w:lineRule="exact"/>
        <w:jc w:val="both"/>
        <w:rPr>
          <w:rFonts w:asciiTheme="minorHAnsi" w:hAnsiTheme="minorHAnsi" w:cstheme="minorHAnsi"/>
          <w:sz w:val="22"/>
        </w:rPr>
      </w:pPr>
    </w:p>
    <w:p w:rsidR="00B66F0E" w:rsidRPr="008B3412" w:rsidRDefault="006324C5" w:rsidP="00F06830">
      <w:pPr>
        <w:pStyle w:val="Revision"/>
        <w:spacing w:line="300" w:lineRule="exact"/>
        <w:jc w:val="both"/>
        <w:rPr>
          <w:rFonts w:asciiTheme="minorHAnsi" w:hAnsiTheme="minorHAnsi" w:cstheme="minorHAnsi"/>
          <w:sz w:val="22"/>
        </w:rPr>
      </w:pPr>
      <w:r w:rsidRPr="008B3412">
        <w:rPr>
          <w:rFonts w:asciiTheme="minorHAnsi" w:hAnsiTheme="minorHAnsi" w:cstheme="minorHAnsi"/>
          <w:sz w:val="22"/>
        </w:rPr>
        <w:t xml:space="preserve">Ogled prostorov je zaradi specifičnosti </w:t>
      </w:r>
      <w:r w:rsidR="0080149B" w:rsidRPr="008B3412">
        <w:rPr>
          <w:rFonts w:asciiTheme="minorHAnsi" w:hAnsiTheme="minorHAnsi" w:cstheme="minorHAnsi"/>
          <w:sz w:val="22"/>
        </w:rPr>
        <w:t>prostorov ter specifičnih zahtev priporočljiv.</w:t>
      </w:r>
    </w:p>
    <w:p w:rsidR="00B66F0E" w:rsidRPr="008B3412" w:rsidRDefault="00B66F0E" w:rsidP="00F06830">
      <w:pPr>
        <w:pStyle w:val="Revision"/>
        <w:spacing w:line="300" w:lineRule="exact"/>
        <w:ind w:left="284"/>
        <w:rPr>
          <w:rFonts w:asciiTheme="minorHAnsi" w:hAnsiTheme="minorHAnsi" w:cstheme="minorHAnsi"/>
          <w:sz w:val="22"/>
        </w:rPr>
      </w:pPr>
    </w:p>
    <w:p w:rsidR="00CC6747" w:rsidRPr="008B3412" w:rsidRDefault="0029354C" w:rsidP="00F06830">
      <w:pPr>
        <w:pStyle w:val="Heading1"/>
        <w:numPr>
          <w:ilvl w:val="0"/>
          <w:numId w:val="26"/>
        </w:numPr>
        <w:rPr>
          <w:rFonts w:cstheme="minorHAnsi"/>
          <w:szCs w:val="22"/>
        </w:rPr>
      </w:pPr>
      <w:bookmarkStart w:id="26" w:name="_Toc356904116"/>
      <w:bookmarkStart w:id="27" w:name="_Toc512344191"/>
      <w:r w:rsidRPr="008B3412">
        <w:rPr>
          <w:rFonts w:cstheme="minorHAnsi"/>
          <w:szCs w:val="22"/>
        </w:rPr>
        <w:lastRenderedPageBreak/>
        <w:t>O</w:t>
      </w:r>
      <w:r w:rsidR="00CC6747" w:rsidRPr="008B3412">
        <w:rPr>
          <w:rFonts w:cstheme="minorHAnsi"/>
          <w:szCs w:val="22"/>
        </w:rPr>
        <w:t>blika</w:t>
      </w:r>
      <w:r w:rsidR="00EA7FC0" w:rsidRPr="008B3412">
        <w:rPr>
          <w:rFonts w:cstheme="minorHAnsi"/>
          <w:szCs w:val="22"/>
        </w:rPr>
        <w:t xml:space="preserve">, </w:t>
      </w:r>
      <w:r w:rsidRPr="008B3412">
        <w:rPr>
          <w:rFonts w:cstheme="minorHAnsi"/>
          <w:szCs w:val="22"/>
        </w:rPr>
        <w:t xml:space="preserve">jezik </w:t>
      </w:r>
      <w:r w:rsidR="00EA7FC0" w:rsidRPr="008B3412">
        <w:rPr>
          <w:rFonts w:cstheme="minorHAnsi"/>
          <w:szCs w:val="22"/>
        </w:rPr>
        <w:t xml:space="preserve">in stroški </w:t>
      </w:r>
      <w:r w:rsidR="00CC6747" w:rsidRPr="008B3412">
        <w:rPr>
          <w:rFonts w:cstheme="minorHAnsi"/>
          <w:szCs w:val="22"/>
        </w:rPr>
        <w:t>ponudbe</w:t>
      </w:r>
      <w:bookmarkEnd w:id="26"/>
      <w:bookmarkEnd w:id="27"/>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Ponudnik ponudbo odda </w:t>
      </w:r>
      <w:r w:rsidR="009E2BD2">
        <w:rPr>
          <w:rFonts w:asciiTheme="minorHAnsi" w:hAnsiTheme="minorHAnsi" w:cstheme="minorHAnsi"/>
          <w:sz w:val="22"/>
        </w:rPr>
        <w:t xml:space="preserve"> elektronsko. Ponudbe se odda v slovenskem jeziku.</w:t>
      </w:r>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Če ni drugače določeno, tuji ponudnik izkaže izpolnjevanje pogojev s fotokopijami dokazil iz uradne evidence, ki izkazujejo zahtevano </w:t>
      </w:r>
      <w:proofErr w:type="spellStart"/>
      <w:r w:rsidRPr="008B3412">
        <w:rPr>
          <w:rFonts w:asciiTheme="minorHAnsi" w:hAnsiTheme="minorHAnsi" w:cstheme="minorHAnsi"/>
          <w:sz w:val="22"/>
        </w:rPr>
        <w:t>pravnorelevantno</w:t>
      </w:r>
      <w:proofErr w:type="spellEnd"/>
      <w:r w:rsidRPr="008B3412">
        <w:rPr>
          <w:rFonts w:asciiTheme="minorHAnsi" w:hAnsiTheme="minorHAnsi" w:cstheme="minorHAnsi"/>
          <w:sz w:val="22"/>
        </w:rPr>
        <w:t xml:space="preserve">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w:t>
      </w:r>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Ponudniki lahko predložijo v tujem jeziku prospekte ali drugo tehnično dokumentacijo, ki ga bo moral ponudnik, v kolikor bo naročnik to ocenil kot potrebno, uradno prevesti v slovenski jezik, v določenem roku.</w:t>
      </w:r>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Ponudbena dokumentacija mora biti podana na obrazcih iz prilog razpisne dokumentacije ali po vsebini in obliki enakih obrazcih, izdelanih s strani ponudnika. Kadar ni izrecno zahtevano,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w:t>
      </w:r>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Označeni deli ponudbene dokumentacije morajo biti podpisani s strani zakonitega zastopnika ponudnika ali druge osebe, pooblaščene za sklepanje pogodb predvidene vrste, vrednosti in obsega.</w:t>
      </w:r>
    </w:p>
    <w:p w:rsidR="00D061F2" w:rsidRPr="008B3412" w:rsidRDefault="00D061F2" w:rsidP="00F06830">
      <w:pPr>
        <w:spacing w:line="300" w:lineRule="exact"/>
        <w:rPr>
          <w:rFonts w:asciiTheme="minorHAnsi" w:hAnsiTheme="minorHAnsi" w:cstheme="minorHAnsi"/>
          <w:sz w:val="22"/>
        </w:rPr>
      </w:pPr>
      <w:r w:rsidRPr="008B3412">
        <w:rPr>
          <w:rFonts w:asciiTheme="minorHAnsi" w:hAnsiTheme="minorHAnsi" w:cstheme="minorHAnsi"/>
          <w:sz w:val="22"/>
        </w:rPr>
        <w:t>Ponujeno blago oziroma storitev mora v celoti ustrezati zahtevam iz razpisne dokumentacije. 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rsidR="007E7915" w:rsidRPr="008B3412" w:rsidRDefault="007E7915" w:rsidP="00F06830">
      <w:pPr>
        <w:pStyle w:val="Heading1"/>
        <w:numPr>
          <w:ilvl w:val="0"/>
          <w:numId w:val="26"/>
        </w:numPr>
        <w:rPr>
          <w:rFonts w:cstheme="minorHAnsi"/>
          <w:szCs w:val="22"/>
        </w:rPr>
      </w:pPr>
      <w:bookmarkStart w:id="28" w:name="_Toc356904117"/>
      <w:bookmarkStart w:id="29" w:name="_Toc512344192"/>
      <w:r w:rsidRPr="008B3412">
        <w:rPr>
          <w:rFonts w:cstheme="minorHAnsi"/>
          <w:szCs w:val="22"/>
        </w:rPr>
        <w:t>Veljavnost ponudbe</w:t>
      </w:r>
      <w:bookmarkEnd w:id="28"/>
      <w:bookmarkEnd w:id="29"/>
    </w:p>
    <w:p w:rsidR="007E7915" w:rsidRPr="008B3412" w:rsidRDefault="007E7915" w:rsidP="00F06830">
      <w:pPr>
        <w:spacing w:line="300" w:lineRule="exact"/>
        <w:rPr>
          <w:rFonts w:asciiTheme="minorHAnsi" w:hAnsiTheme="minorHAnsi" w:cstheme="minorHAnsi"/>
          <w:sz w:val="22"/>
        </w:rPr>
      </w:pPr>
      <w:r w:rsidRPr="008B3412">
        <w:rPr>
          <w:rFonts w:asciiTheme="minorHAnsi" w:hAnsiTheme="minorHAnsi" w:cstheme="minorHAnsi"/>
          <w:sz w:val="22"/>
        </w:rPr>
        <w:t>Ponudba mora veljati najmanj do</w:t>
      </w:r>
      <w:r w:rsidR="00103892" w:rsidRPr="008B3412">
        <w:rPr>
          <w:rFonts w:asciiTheme="minorHAnsi" w:hAnsiTheme="minorHAnsi" w:cstheme="minorHAnsi"/>
          <w:sz w:val="22"/>
        </w:rPr>
        <w:t xml:space="preserve"> </w:t>
      </w:r>
      <w:r w:rsidR="00590AFE" w:rsidRPr="008B3412">
        <w:rPr>
          <w:rFonts w:asciiTheme="minorHAnsi" w:hAnsiTheme="minorHAnsi" w:cstheme="minorHAnsi"/>
          <w:sz w:val="22"/>
        </w:rPr>
        <w:t>3</w:t>
      </w:r>
      <w:r w:rsidR="009E2BD2">
        <w:rPr>
          <w:rFonts w:asciiTheme="minorHAnsi" w:hAnsiTheme="minorHAnsi" w:cstheme="minorHAnsi"/>
          <w:sz w:val="22"/>
        </w:rPr>
        <w:t>1</w:t>
      </w:r>
      <w:r w:rsidR="00ED368A" w:rsidRPr="008B3412">
        <w:rPr>
          <w:rFonts w:asciiTheme="minorHAnsi" w:hAnsiTheme="minorHAnsi" w:cstheme="minorHAnsi"/>
          <w:sz w:val="22"/>
        </w:rPr>
        <w:t xml:space="preserve">. </w:t>
      </w:r>
      <w:r w:rsidR="009E2BD2">
        <w:rPr>
          <w:rFonts w:asciiTheme="minorHAnsi" w:hAnsiTheme="minorHAnsi" w:cstheme="minorHAnsi"/>
          <w:sz w:val="22"/>
        </w:rPr>
        <w:t>10</w:t>
      </w:r>
      <w:r w:rsidR="00ED368A" w:rsidRPr="008B3412">
        <w:rPr>
          <w:rFonts w:asciiTheme="minorHAnsi" w:hAnsiTheme="minorHAnsi" w:cstheme="minorHAnsi"/>
          <w:sz w:val="22"/>
        </w:rPr>
        <w:t>. 201</w:t>
      </w:r>
      <w:r w:rsidR="0060646D" w:rsidRPr="008B3412">
        <w:rPr>
          <w:rFonts w:asciiTheme="minorHAnsi" w:hAnsiTheme="minorHAnsi" w:cstheme="minorHAnsi"/>
          <w:sz w:val="22"/>
        </w:rPr>
        <w:t>8</w:t>
      </w:r>
      <w:r w:rsidRPr="008B3412">
        <w:rPr>
          <w:rFonts w:asciiTheme="minorHAnsi" w:hAnsiTheme="minorHAnsi" w:cstheme="minorHAnsi"/>
          <w:sz w:val="22"/>
        </w:rPr>
        <w:t>. V primeru krajšega roka veljavnosti ponudbe se</w:t>
      </w:r>
      <w:r w:rsidR="000E75BA" w:rsidRPr="008B3412">
        <w:rPr>
          <w:rFonts w:asciiTheme="minorHAnsi" w:hAnsiTheme="minorHAnsi" w:cstheme="minorHAnsi"/>
          <w:sz w:val="22"/>
        </w:rPr>
        <w:t xml:space="preserve"> </w:t>
      </w:r>
      <w:r w:rsidRPr="008B3412">
        <w:rPr>
          <w:rFonts w:asciiTheme="minorHAnsi" w:hAnsiTheme="minorHAnsi" w:cstheme="minorHAnsi"/>
          <w:sz w:val="22"/>
        </w:rPr>
        <w:t xml:space="preserve">ponudba </w:t>
      </w:r>
      <w:r w:rsidR="00CF1BAF" w:rsidRPr="008B3412">
        <w:rPr>
          <w:rFonts w:asciiTheme="minorHAnsi" w:hAnsiTheme="minorHAnsi" w:cstheme="minorHAnsi"/>
          <w:sz w:val="22"/>
        </w:rPr>
        <w:t xml:space="preserve">kot nepopolna </w:t>
      </w:r>
      <w:r w:rsidRPr="008B3412">
        <w:rPr>
          <w:rFonts w:asciiTheme="minorHAnsi" w:hAnsiTheme="minorHAnsi" w:cstheme="minorHAnsi"/>
          <w:sz w:val="22"/>
        </w:rPr>
        <w:t xml:space="preserve">izloči. </w:t>
      </w:r>
    </w:p>
    <w:p w:rsidR="00647ADB" w:rsidRPr="008B3412" w:rsidRDefault="007E7915" w:rsidP="00F06830">
      <w:pPr>
        <w:spacing w:line="300" w:lineRule="exact"/>
        <w:rPr>
          <w:rFonts w:asciiTheme="minorHAnsi" w:hAnsiTheme="minorHAnsi" w:cstheme="minorHAnsi"/>
          <w:sz w:val="22"/>
        </w:rPr>
      </w:pPr>
      <w:r w:rsidRPr="008B3412">
        <w:rPr>
          <w:rFonts w:asciiTheme="minorHAnsi" w:hAnsiTheme="minorHAnsi" w:cstheme="minorHAnsi"/>
          <w:sz w:val="22"/>
        </w:rPr>
        <w:t>Naročnik lahko zahteva, da ponudniki podaljšajo čas veljavnosti ponu</w:t>
      </w:r>
      <w:r w:rsidR="00590AFE" w:rsidRPr="008B3412">
        <w:rPr>
          <w:rFonts w:asciiTheme="minorHAnsi" w:hAnsiTheme="minorHAnsi" w:cstheme="minorHAnsi"/>
          <w:sz w:val="22"/>
        </w:rPr>
        <w:t>db za določeno dodatno obdobje.</w:t>
      </w:r>
    </w:p>
    <w:p w:rsidR="00590AFE" w:rsidRPr="008B3412" w:rsidRDefault="00590AFE" w:rsidP="00F06830">
      <w:pPr>
        <w:pStyle w:val="Heading1"/>
        <w:numPr>
          <w:ilvl w:val="0"/>
          <w:numId w:val="26"/>
        </w:numPr>
        <w:rPr>
          <w:rFonts w:eastAsia="Arial Unicode MS" w:cstheme="minorHAnsi"/>
          <w:szCs w:val="22"/>
          <w:lang w:eastAsia="en-US"/>
        </w:rPr>
      </w:pPr>
      <w:bookmarkStart w:id="30" w:name="_Toc512344193"/>
      <w:bookmarkStart w:id="31" w:name="_Toc356904118"/>
      <w:r w:rsidRPr="008B3412">
        <w:rPr>
          <w:rFonts w:eastAsia="Arial Unicode MS" w:cstheme="minorHAnsi"/>
          <w:szCs w:val="22"/>
          <w:lang w:eastAsia="en-US"/>
        </w:rPr>
        <w:t>Skupna ponudba</w:t>
      </w:r>
      <w:bookmarkEnd w:id="30"/>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Dovoljena je skupna ponudba več pogodbenih partnerjev. V </w:t>
      </w:r>
      <w:r w:rsidRPr="008B3412">
        <w:rPr>
          <w:rFonts w:asciiTheme="minorHAnsi" w:hAnsiTheme="minorHAnsi" w:cstheme="minorHAnsi"/>
          <w:sz w:val="22"/>
        </w:rPr>
        <w:fldChar w:fldCharType="begin"/>
      </w:r>
      <w:r w:rsidRPr="008B3412">
        <w:rPr>
          <w:rFonts w:asciiTheme="minorHAnsi" w:hAnsiTheme="minorHAnsi" w:cstheme="minorHAnsi"/>
          <w:sz w:val="22"/>
        </w:rPr>
        <w:instrText xml:space="preserve"> REF _Ref355961152 \r \h  \* MERGEFORMAT </w:instrText>
      </w:r>
      <w:r w:rsidRPr="008B3412">
        <w:rPr>
          <w:rFonts w:asciiTheme="minorHAnsi" w:hAnsiTheme="minorHAnsi" w:cstheme="minorHAnsi"/>
          <w:sz w:val="22"/>
        </w:rPr>
      </w:r>
      <w:r w:rsidRPr="008B3412">
        <w:rPr>
          <w:rFonts w:asciiTheme="minorHAnsi" w:hAnsiTheme="minorHAnsi" w:cstheme="minorHAnsi"/>
          <w:sz w:val="22"/>
        </w:rPr>
        <w:fldChar w:fldCharType="separate"/>
      </w:r>
      <w:r w:rsidRPr="008B3412">
        <w:rPr>
          <w:rFonts w:asciiTheme="minorHAnsi" w:hAnsiTheme="minorHAnsi" w:cstheme="minorHAnsi"/>
          <w:sz w:val="22"/>
        </w:rPr>
        <w:t>0</w:t>
      </w:r>
      <w:r w:rsidRPr="008B3412">
        <w:rPr>
          <w:rFonts w:asciiTheme="minorHAnsi" w:hAnsiTheme="minorHAnsi" w:cstheme="minorHAnsi"/>
          <w:sz w:val="22"/>
        </w:rPr>
        <w:fldChar w:fldCharType="end"/>
      </w:r>
      <w:r w:rsidRPr="008B3412">
        <w:rPr>
          <w:rFonts w:asciiTheme="minorHAnsi" w:hAnsiTheme="minorHAnsi" w:cstheme="minorHAnsi"/>
          <w:sz w:val="22"/>
        </w:rPr>
        <w:t>2. poglavju je določeno, kateri pogoj mora v primeru skupne ponudbe izpolnjevati vsak izmed partnerjev oziroma, kateri pogoj morajo izpolnjevati vsi partnerji skupaj.</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V primeru skupne ponudbe je potrebno v ponudbi predložiti pogodbo o skupnem nastopu. Iz pogodbe o skupnem nastopu mora biti razvidno sledeče:</w:t>
      </w:r>
    </w:p>
    <w:p w:rsidR="00590AFE" w:rsidRPr="008B3412" w:rsidRDefault="00590AFE" w:rsidP="00F06830">
      <w:pPr>
        <w:pStyle w:val="ListBullet2"/>
        <w:spacing w:line="300" w:lineRule="exact"/>
        <w:ind w:left="1134"/>
        <w:rPr>
          <w:rFonts w:asciiTheme="minorHAnsi" w:hAnsiTheme="minorHAnsi" w:cstheme="minorHAnsi"/>
          <w:sz w:val="22"/>
        </w:rPr>
      </w:pPr>
      <w:r w:rsidRPr="008B3412">
        <w:rPr>
          <w:rFonts w:asciiTheme="minorHAnsi" w:hAnsiTheme="minorHAnsi" w:cstheme="minorHAnsi"/>
          <w:sz w:val="22"/>
        </w:rPr>
        <w:lastRenderedPageBreak/>
        <w:t xml:space="preserve">imenovanje nosilca posla pri izvedbi javnega naročila, </w:t>
      </w:r>
    </w:p>
    <w:p w:rsidR="00590AFE" w:rsidRPr="008B3412" w:rsidRDefault="00590AFE" w:rsidP="00F06830">
      <w:pPr>
        <w:pStyle w:val="ListBullet2"/>
        <w:spacing w:line="300" w:lineRule="exact"/>
        <w:ind w:left="1134"/>
        <w:rPr>
          <w:rFonts w:asciiTheme="minorHAnsi" w:hAnsiTheme="minorHAnsi" w:cstheme="minorHAnsi"/>
          <w:sz w:val="22"/>
        </w:rPr>
      </w:pPr>
      <w:r w:rsidRPr="008B3412">
        <w:rPr>
          <w:rFonts w:asciiTheme="minorHAnsi" w:hAnsiTheme="minorHAnsi" w:cstheme="minorHAnsi"/>
          <w:sz w:val="22"/>
        </w:rPr>
        <w:t xml:space="preserve">pooblastilo nosilcu posla in odgovorni osebi za podpis ponudbe ter podpis pogodbe, </w:t>
      </w:r>
    </w:p>
    <w:p w:rsidR="00590AFE" w:rsidRPr="008B3412" w:rsidRDefault="00590AFE" w:rsidP="00F06830">
      <w:pPr>
        <w:pStyle w:val="ListBullet2"/>
        <w:spacing w:line="300" w:lineRule="exact"/>
        <w:ind w:left="1134"/>
        <w:rPr>
          <w:rFonts w:asciiTheme="minorHAnsi" w:hAnsiTheme="minorHAnsi" w:cstheme="minorHAnsi"/>
          <w:sz w:val="22"/>
        </w:rPr>
      </w:pPr>
      <w:r w:rsidRPr="008B3412">
        <w:rPr>
          <w:rFonts w:asciiTheme="minorHAnsi" w:hAnsiTheme="minorHAnsi" w:cstheme="minorHAnsi"/>
          <w:sz w:val="22"/>
        </w:rPr>
        <w:t xml:space="preserve">izjava, da so vsi ponudniki v skupni ponudbi seznanjeni z navodili ponudnikom in razpisnimi pogoji ter merili za dodelitev javnega naročila in da z njimi v celoti soglašajo, </w:t>
      </w:r>
    </w:p>
    <w:p w:rsidR="00590AFE" w:rsidRPr="008B3412" w:rsidRDefault="00590AFE" w:rsidP="00F06830">
      <w:pPr>
        <w:pStyle w:val="ListBullet2"/>
        <w:spacing w:line="300" w:lineRule="exact"/>
        <w:ind w:left="1134"/>
        <w:rPr>
          <w:rFonts w:asciiTheme="minorHAnsi" w:hAnsiTheme="minorHAnsi" w:cstheme="minorHAnsi"/>
          <w:sz w:val="22"/>
        </w:rPr>
      </w:pPr>
      <w:r w:rsidRPr="008B3412">
        <w:rPr>
          <w:rFonts w:asciiTheme="minorHAnsi" w:hAnsiTheme="minorHAnsi" w:cstheme="minorHAnsi"/>
          <w:sz w:val="22"/>
        </w:rPr>
        <w:t>izjava, da so vsi ponudniki seznanjeni s plačilnimi pogoji iz razpisne dokumentacije,</w:t>
      </w:r>
    </w:p>
    <w:p w:rsidR="00590AFE" w:rsidRPr="008B3412" w:rsidRDefault="00590AFE" w:rsidP="00F06830">
      <w:pPr>
        <w:pStyle w:val="ListBullet2"/>
        <w:spacing w:line="300" w:lineRule="exact"/>
        <w:ind w:left="1134"/>
        <w:rPr>
          <w:rFonts w:asciiTheme="minorHAnsi" w:hAnsiTheme="minorHAnsi" w:cstheme="minorHAnsi"/>
          <w:sz w:val="22"/>
        </w:rPr>
      </w:pPr>
      <w:r w:rsidRPr="008B3412">
        <w:rPr>
          <w:rFonts w:asciiTheme="minorHAnsi" w:hAnsiTheme="minorHAnsi" w:cstheme="minorHAnsi"/>
          <w:sz w:val="22"/>
        </w:rPr>
        <w:t>določbe glede načina plačila preko nosilca posla,</w:t>
      </w:r>
    </w:p>
    <w:p w:rsidR="00590AFE" w:rsidRPr="008B3412" w:rsidRDefault="00590AFE" w:rsidP="00F06830">
      <w:pPr>
        <w:pStyle w:val="ListBullet2"/>
        <w:spacing w:line="300" w:lineRule="exact"/>
        <w:ind w:left="1134"/>
        <w:rPr>
          <w:rFonts w:asciiTheme="minorHAnsi" w:hAnsiTheme="minorHAnsi" w:cstheme="minorHAnsi"/>
          <w:sz w:val="22"/>
        </w:rPr>
      </w:pPr>
      <w:r w:rsidRPr="008B3412">
        <w:rPr>
          <w:rFonts w:asciiTheme="minorHAnsi" w:hAnsiTheme="minorHAnsi" w:cstheme="minorHAnsi"/>
          <w:sz w:val="22"/>
        </w:rPr>
        <w:t>navedba, da odgovarjajo naročniku za celotno obveznost in za vsak njen del vsi partnerji solidarno in vsak posebej v celoti.</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rsidR="00590AFE" w:rsidRPr="008B3412" w:rsidRDefault="00697A7F" w:rsidP="00F06830">
      <w:pPr>
        <w:pStyle w:val="Heading1"/>
        <w:numPr>
          <w:ilvl w:val="0"/>
          <w:numId w:val="26"/>
        </w:numPr>
        <w:rPr>
          <w:rFonts w:eastAsia="Arial Unicode MS" w:cstheme="minorHAnsi"/>
          <w:szCs w:val="22"/>
          <w:lang w:eastAsia="en-US"/>
        </w:rPr>
      </w:pPr>
      <w:bookmarkStart w:id="32" w:name="_Toc512344194"/>
      <w:r w:rsidRPr="008B3412">
        <w:rPr>
          <w:rFonts w:eastAsia="Arial Unicode MS" w:cstheme="minorHAnsi"/>
          <w:szCs w:val="22"/>
          <w:lang w:eastAsia="en-US"/>
        </w:rPr>
        <w:t xml:space="preserve">Ponudba </w:t>
      </w:r>
      <w:r w:rsidR="0060646D" w:rsidRPr="008B3412">
        <w:rPr>
          <w:rFonts w:eastAsia="Arial Unicode MS" w:cstheme="minorHAnsi"/>
          <w:szCs w:val="22"/>
          <w:lang w:eastAsia="en-US"/>
        </w:rPr>
        <w:t>s</w:t>
      </w:r>
      <w:r w:rsidRPr="008B3412">
        <w:rPr>
          <w:rFonts w:eastAsia="Arial Unicode MS" w:cstheme="minorHAnsi"/>
          <w:szCs w:val="22"/>
          <w:lang w:eastAsia="en-US"/>
        </w:rPr>
        <w:t xml:space="preserve"> podizvajalci</w:t>
      </w:r>
      <w:bookmarkEnd w:id="32"/>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Ponudnik, ki namerava pri izvedbi naročila nastopati s podizvajalci, mora to navesti v ESDP obrazcu. Prijavljeni podizvajalci morajo izpolniti obrazec ESDP obrazec in izpolnjevati pogoje, ki so v poglavju 12. določeni za podizvajalce, kar izkažejo s podpisom in izpolnitvijo ESDP obrazca</w:t>
      </w:r>
      <w:r w:rsidRPr="008B3412">
        <w:rPr>
          <w:rFonts w:asciiTheme="minorHAnsi" w:hAnsiTheme="minorHAnsi" w:cstheme="minorHAnsi"/>
          <w:i/>
          <w:sz w:val="22"/>
        </w:rPr>
        <w:t xml:space="preserve">. </w:t>
      </w:r>
      <w:r w:rsidRPr="008B3412">
        <w:rPr>
          <w:rFonts w:asciiTheme="minorHAnsi" w:hAnsiTheme="minorHAnsi" w:cstheme="minorHAnsi"/>
          <w:sz w:val="22"/>
        </w:rPr>
        <w:t>V kolikor bo nominirani podizvajalec zahteval neposredno plačilo od naročnika, mora predložiti zahtevo za neposredno plačilo, katerega mora podpisati tudi ponudnik oziroma vodilni partner v primeru skupne ponudbe.</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Kadar namerava ponudnik izvesti javno naročilo s podizvajalci, mora v ponudbi:  </w:t>
      </w:r>
    </w:p>
    <w:p w:rsidR="00590AFE" w:rsidRPr="008B3412" w:rsidRDefault="00590AFE" w:rsidP="00F06830">
      <w:pPr>
        <w:pStyle w:val="ListParagraph"/>
        <w:numPr>
          <w:ilvl w:val="0"/>
          <w:numId w:val="22"/>
        </w:numPr>
        <w:kinsoku w:val="0"/>
        <w:overflowPunct w:val="0"/>
        <w:spacing w:before="0" w:line="300" w:lineRule="exact"/>
        <w:textAlignment w:val="baseline"/>
        <w:rPr>
          <w:rFonts w:asciiTheme="minorHAnsi" w:eastAsia="MS PGothic" w:hAnsiTheme="minorHAnsi" w:cstheme="minorHAnsi"/>
          <w:kern w:val="24"/>
          <w:sz w:val="22"/>
        </w:rPr>
      </w:pPr>
      <w:r w:rsidRPr="008B3412">
        <w:rPr>
          <w:rFonts w:asciiTheme="minorHAnsi" w:eastAsia="MS PGothic" w:hAnsiTheme="minorHAnsi" w:cstheme="minorHAnsi"/>
          <w:kern w:val="24"/>
          <w:sz w:val="22"/>
        </w:rPr>
        <w:t xml:space="preserve">navesti vse podizvajalce ter vsak del javnega naročila, ki ga namerava oddati v </w:t>
      </w:r>
      <w:proofErr w:type="spellStart"/>
      <w:r w:rsidRPr="008B3412">
        <w:rPr>
          <w:rFonts w:asciiTheme="minorHAnsi" w:eastAsia="MS PGothic" w:hAnsiTheme="minorHAnsi" w:cstheme="minorHAnsi"/>
          <w:kern w:val="24"/>
          <w:sz w:val="22"/>
        </w:rPr>
        <w:t>podizvajanje</w:t>
      </w:r>
      <w:proofErr w:type="spellEnd"/>
      <w:r w:rsidRPr="008B3412">
        <w:rPr>
          <w:rFonts w:asciiTheme="minorHAnsi" w:eastAsia="MS PGothic" w:hAnsiTheme="minorHAnsi" w:cstheme="minorHAnsi"/>
          <w:kern w:val="24"/>
          <w:sz w:val="22"/>
        </w:rPr>
        <w:t xml:space="preserve">, </w:t>
      </w:r>
    </w:p>
    <w:p w:rsidR="00590AFE" w:rsidRPr="008B3412" w:rsidRDefault="00590AFE" w:rsidP="00F06830">
      <w:pPr>
        <w:pStyle w:val="ListParagraph"/>
        <w:numPr>
          <w:ilvl w:val="0"/>
          <w:numId w:val="22"/>
        </w:numPr>
        <w:kinsoku w:val="0"/>
        <w:overflowPunct w:val="0"/>
        <w:spacing w:before="0" w:line="300" w:lineRule="exact"/>
        <w:textAlignment w:val="baseline"/>
        <w:rPr>
          <w:rFonts w:asciiTheme="minorHAnsi" w:hAnsiTheme="minorHAnsi" w:cstheme="minorHAnsi"/>
          <w:sz w:val="22"/>
        </w:rPr>
      </w:pPr>
      <w:r w:rsidRPr="008B3412">
        <w:rPr>
          <w:rFonts w:asciiTheme="minorHAnsi" w:eastAsia="MS PGothic" w:hAnsiTheme="minorHAnsi" w:cstheme="minorHAnsi"/>
          <w:kern w:val="24"/>
          <w:sz w:val="22"/>
        </w:rPr>
        <w:t xml:space="preserve">kontaktne podatke in zakonite zastopnike predlaganih podizvajalcev, </w:t>
      </w:r>
    </w:p>
    <w:p w:rsidR="00590AFE" w:rsidRPr="008B3412" w:rsidRDefault="00590AFE" w:rsidP="00F06830">
      <w:pPr>
        <w:pStyle w:val="ListParagraph"/>
        <w:numPr>
          <w:ilvl w:val="0"/>
          <w:numId w:val="22"/>
        </w:numPr>
        <w:kinsoku w:val="0"/>
        <w:overflowPunct w:val="0"/>
        <w:spacing w:before="0" w:line="300" w:lineRule="exact"/>
        <w:textAlignment w:val="baseline"/>
        <w:rPr>
          <w:rFonts w:asciiTheme="minorHAnsi" w:hAnsiTheme="minorHAnsi" w:cstheme="minorHAnsi"/>
          <w:sz w:val="22"/>
        </w:rPr>
      </w:pPr>
      <w:r w:rsidRPr="008B3412">
        <w:rPr>
          <w:rFonts w:asciiTheme="minorHAnsi" w:eastAsia="MS PGothic" w:hAnsiTheme="minorHAnsi" w:cstheme="minorHAnsi"/>
          <w:kern w:val="24"/>
          <w:sz w:val="22"/>
        </w:rPr>
        <w:t>izpolnjene ESPD teh podizvajalcev,</w:t>
      </w:r>
    </w:p>
    <w:p w:rsidR="00590AFE" w:rsidRPr="008B3412" w:rsidRDefault="00590AFE" w:rsidP="00F06830">
      <w:pPr>
        <w:pStyle w:val="ListParagraph"/>
        <w:numPr>
          <w:ilvl w:val="0"/>
          <w:numId w:val="22"/>
        </w:numPr>
        <w:kinsoku w:val="0"/>
        <w:overflowPunct w:val="0"/>
        <w:spacing w:before="0" w:line="300" w:lineRule="exact"/>
        <w:textAlignment w:val="baseline"/>
        <w:rPr>
          <w:rFonts w:asciiTheme="minorHAnsi" w:hAnsiTheme="minorHAnsi" w:cstheme="minorHAnsi"/>
          <w:sz w:val="22"/>
        </w:rPr>
      </w:pPr>
      <w:r w:rsidRPr="008B3412">
        <w:rPr>
          <w:rFonts w:asciiTheme="minorHAnsi" w:eastAsia="MS PGothic" w:hAnsiTheme="minorHAnsi" w:cstheme="minorHAnsi"/>
          <w:kern w:val="24"/>
          <w:sz w:val="22"/>
        </w:rPr>
        <w:t>priložiti zahtevo podizvajalca za neposredno plačilo, če podizvajalec to zahteva.</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V kolikor podizvajalec zahteva neposredno plačilo mora v ponudbi predložiti lastno izjavo iz katere bo razvidno:</w:t>
      </w:r>
    </w:p>
    <w:p w:rsidR="00590AFE" w:rsidRPr="008B3412" w:rsidRDefault="00590AFE" w:rsidP="00F06830">
      <w:pPr>
        <w:widowControl w:val="0"/>
        <w:numPr>
          <w:ilvl w:val="0"/>
          <w:numId w:val="23"/>
        </w:numPr>
        <w:spacing w:before="0" w:line="300" w:lineRule="exact"/>
        <w:rPr>
          <w:rFonts w:asciiTheme="minorHAnsi" w:hAnsiTheme="minorHAnsi" w:cstheme="minorHAnsi"/>
          <w:sz w:val="22"/>
        </w:rPr>
      </w:pPr>
      <w:r w:rsidRPr="008B3412">
        <w:rPr>
          <w:rFonts w:asciiTheme="minorHAnsi" w:hAnsiTheme="minorHAnsi" w:cstheme="minorHAnsi"/>
          <w:sz w:val="22"/>
        </w:rPr>
        <w:t>izjava podizvajalca, da podaja soglasje naročniku, da naročnik namesto glavnega izvajalca poravna podizvajalčevo terjatev do glavnega izvajalca;</w:t>
      </w:r>
    </w:p>
    <w:p w:rsidR="00590AFE" w:rsidRPr="008B3412" w:rsidRDefault="00590AFE" w:rsidP="00F06830">
      <w:pPr>
        <w:widowControl w:val="0"/>
        <w:numPr>
          <w:ilvl w:val="0"/>
          <w:numId w:val="23"/>
        </w:numPr>
        <w:spacing w:before="0" w:after="160" w:line="300" w:lineRule="exact"/>
        <w:rPr>
          <w:rFonts w:asciiTheme="minorHAnsi" w:hAnsiTheme="minorHAnsi" w:cstheme="minorHAnsi"/>
          <w:sz w:val="22"/>
        </w:rPr>
      </w:pPr>
      <w:r w:rsidRPr="008B3412">
        <w:rPr>
          <w:rFonts w:asciiTheme="minorHAnsi" w:hAnsiTheme="minorHAnsi" w:cstheme="minorHAnsi"/>
          <w:sz w:val="22"/>
        </w:rPr>
        <w:t>izjava ponudnika, da pooblašča naročnika, da na podlagi potrjenega računa oziroma situacije neposredno plačuje podizvajalcem.</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V primeru, da podizvajalec ne zahteva neposrednega plačila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V kolikor bo glavni izvajalec nastopil s podizvajalcem mora v ponudbi  predložiti zgoraj navedena dokazila, katera bo mogel predložiti tudi v primeru zamenjave podizvajalca in sicer najkasneje v petih dneh po spremembi.</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Naročnik bo skladno z določilom četrtega odstavka 94. člena ZJN-3 zavrnil podizvajalca, ki izpolnjuje obvezne in neobvezne razloge za izključitev. V kolikor bo naročnik presodil, da bi zamenjava </w:t>
      </w:r>
      <w:r w:rsidRPr="008B3412">
        <w:rPr>
          <w:rFonts w:asciiTheme="minorHAnsi" w:hAnsiTheme="minorHAnsi" w:cstheme="minorHAnsi"/>
          <w:sz w:val="22"/>
        </w:rPr>
        <w:lastRenderedPageBreak/>
        <w:t xml:space="preserve">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rsidR="00590AFE" w:rsidRPr="008B3412" w:rsidRDefault="00590AFE" w:rsidP="00F06830">
      <w:pPr>
        <w:pStyle w:val="Heading1"/>
        <w:keepNext w:val="0"/>
        <w:keepLines w:val="0"/>
        <w:numPr>
          <w:ilvl w:val="0"/>
          <w:numId w:val="26"/>
        </w:numPr>
        <w:spacing w:before="360" w:line="300" w:lineRule="exact"/>
        <w:contextualSpacing/>
        <w:rPr>
          <w:rFonts w:cstheme="minorHAnsi"/>
          <w:szCs w:val="22"/>
        </w:rPr>
      </w:pPr>
      <w:bookmarkStart w:id="33" w:name="_Toc499025342"/>
      <w:bookmarkStart w:id="34" w:name="_Toc512344195"/>
      <w:r w:rsidRPr="008B3412">
        <w:rPr>
          <w:rFonts w:cstheme="minorHAnsi"/>
          <w:szCs w:val="22"/>
        </w:rPr>
        <w:t>Poslovna skrivnost in varovanje zaupnih podatkov</w:t>
      </w:r>
      <w:bookmarkEnd w:id="33"/>
      <w:bookmarkEnd w:id="34"/>
      <w:r w:rsidRPr="008B3412">
        <w:rPr>
          <w:rFonts w:cstheme="minorHAnsi"/>
          <w:szCs w:val="22"/>
        </w:rPr>
        <w:t xml:space="preserve"> </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Če naj bo zaupen samo določen podatek v obrazcu ali dokumentu, mora biti zaupni del podčrtan z rdečo barvo, v isti vrstici ob desnem robu pa oznaka »ZAUPNO« ali »POSLOVNA SKRIVNOST«.</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Ponudniki, ki z udeležbo v postopku oziroma v izvajanju pogodbenih obveznosti izvedo za zaupne podatke, so jih dolžni varovati v skladu s predpisi.</w:t>
      </w:r>
    </w:p>
    <w:p w:rsidR="00590AFE" w:rsidRPr="008B3412" w:rsidRDefault="00590AFE" w:rsidP="00F06830">
      <w:pPr>
        <w:pStyle w:val="Heading1"/>
        <w:keepNext w:val="0"/>
        <w:keepLines w:val="0"/>
        <w:numPr>
          <w:ilvl w:val="0"/>
          <w:numId w:val="26"/>
        </w:numPr>
        <w:spacing w:before="360" w:line="300" w:lineRule="exact"/>
        <w:contextualSpacing/>
        <w:rPr>
          <w:rFonts w:cstheme="minorHAnsi"/>
          <w:szCs w:val="22"/>
        </w:rPr>
      </w:pPr>
      <w:bookmarkStart w:id="35" w:name="_Toc499025343"/>
      <w:bookmarkStart w:id="36" w:name="_Toc512344196"/>
      <w:r w:rsidRPr="008B3412">
        <w:rPr>
          <w:rFonts w:cstheme="minorHAnsi"/>
          <w:szCs w:val="22"/>
        </w:rPr>
        <w:t>Posredovanje podatkov naročniku</w:t>
      </w:r>
      <w:bookmarkEnd w:id="35"/>
      <w:bookmarkEnd w:id="36"/>
    </w:p>
    <w:p w:rsidR="00590AFE" w:rsidRPr="008B3412" w:rsidRDefault="00590AFE" w:rsidP="00F06830">
      <w:pPr>
        <w:spacing w:line="300" w:lineRule="exact"/>
        <w:rPr>
          <w:rFonts w:asciiTheme="minorHAnsi" w:hAnsiTheme="minorHAnsi" w:cstheme="minorHAnsi"/>
          <w:sz w:val="22"/>
        </w:rPr>
      </w:pPr>
      <w:r w:rsidRPr="008B3412">
        <w:rPr>
          <w:rFonts w:asciiTheme="minorHAnsi" w:hAnsiTheme="minorHAnsi" w:cstheme="minorHAnsi"/>
          <w:sz w:val="22"/>
        </w:rPr>
        <w:t>Izbrani ponudnik mora na naročnikov poziv v postopku javnega naročanja ali pri izvajanju javnega naročila v 8 dneh od prejema poziva posredovati podatke o:</w:t>
      </w:r>
    </w:p>
    <w:p w:rsidR="00590AFE" w:rsidRPr="008B3412" w:rsidRDefault="00590AFE" w:rsidP="00F06830">
      <w:pPr>
        <w:pStyle w:val="ListBullet2"/>
        <w:numPr>
          <w:ilvl w:val="1"/>
          <w:numId w:val="21"/>
        </w:numPr>
        <w:tabs>
          <w:tab w:val="clear" w:pos="643"/>
          <w:tab w:val="num" w:pos="927"/>
        </w:tabs>
        <w:spacing w:before="0" w:after="200" w:line="300" w:lineRule="exact"/>
        <w:ind w:left="284" w:hanging="284"/>
        <w:rPr>
          <w:rFonts w:asciiTheme="minorHAnsi" w:hAnsiTheme="minorHAnsi" w:cstheme="minorHAnsi"/>
          <w:sz w:val="22"/>
        </w:rPr>
      </w:pPr>
      <w:r w:rsidRPr="008B3412">
        <w:rPr>
          <w:rFonts w:asciiTheme="minorHAnsi" w:hAnsiTheme="minorHAnsi" w:cstheme="minorHAnsi"/>
          <w:sz w:val="22"/>
        </w:rPr>
        <w:t xml:space="preserve">svojih ustanoviteljih, družbenikih, delničarjih, </w:t>
      </w:r>
      <w:proofErr w:type="spellStart"/>
      <w:r w:rsidRPr="008B3412">
        <w:rPr>
          <w:rFonts w:asciiTheme="minorHAnsi" w:hAnsiTheme="minorHAnsi" w:cstheme="minorHAnsi"/>
          <w:sz w:val="22"/>
        </w:rPr>
        <w:t>komanditistih</w:t>
      </w:r>
      <w:proofErr w:type="spellEnd"/>
      <w:r w:rsidRPr="008B3412">
        <w:rPr>
          <w:rFonts w:asciiTheme="minorHAnsi" w:hAnsiTheme="minorHAnsi" w:cstheme="minorHAnsi"/>
          <w:sz w:val="22"/>
        </w:rPr>
        <w:t xml:space="preserve"> ali drugih lastnikih in podatke o lastniških deležih navedenih oseb;</w:t>
      </w:r>
    </w:p>
    <w:p w:rsidR="00590AFE" w:rsidRPr="008B3412" w:rsidRDefault="00590AFE" w:rsidP="00F06830">
      <w:pPr>
        <w:pStyle w:val="ListBullet2"/>
        <w:numPr>
          <w:ilvl w:val="1"/>
          <w:numId w:val="21"/>
        </w:numPr>
        <w:tabs>
          <w:tab w:val="clear" w:pos="643"/>
          <w:tab w:val="num" w:pos="927"/>
        </w:tabs>
        <w:spacing w:before="0" w:after="200" w:line="300" w:lineRule="exact"/>
        <w:ind w:left="284" w:hanging="284"/>
        <w:rPr>
          <w:rFonts w:asciiTheme="minorHAnsi" w:hAnsiTheme="minorHAnsi" w:cstheme="minorHAnsi"/>
          <w:sz w:val="22"/>
        </w:rPr>
      </w:pPr>
      <w:r w:rsidRPr="008B3412">
        <w:rPr>
          <w:rFonts w:asciiTheme="minorHAnsi" w:hAnsiTheme="minorHAnsi" w:cstheme="minorHAnsi"/>
          <w:sz w:val="22"/>
        </w:rPr>
        <w:t>gospodarskih subjektih, za katere se glede na določbe zakona, ki ureja gospodarske družbe, šteje, da so z njim povezane družbe.</w:t>
      </w:r>
    </w:p>
    <w:p w:rsidR="00697A7F" w:rsidRPr="008B3412" w:rsidRDefault="00697A7F" w:rsidP="00F06830">
      <w:pPr>
        <w:pStyle w:val="Heading1"/>
        <w:numPr>
          <w:ilvl w:val="0"/>
          <w:numId w:val="26"/>
        </w:numPr>
        <w:spacing w:line="300" w:lineRule="exact"/>
        <w:rPr>
          <w:rFonts w:cstheme="minorHAnsi"/>
          <w:szCs w:val="22"/>
        </w:rPr>
      </w:pPr>
      <w:bookmarkStart w:id="37" w:name="_Toc512344197"/>
      <w:r w:rsidRPr="008B3412">
        <w:rPr>
          <w:rFonts w:cstheme="minorHAnsi"/>
          <w:szCs w:val="22"/>
        </w:rPr>
        <w:t>Merilo in ponudbena cena</w:t>
      </w:r>
      <w:bookmarkEnd w:id="37"/>
    </w:p>
    <w:p w:rsidR="00BB0A4D" w:rsidRDefault="00BB0A4D" w:rsidP="00F06830">
      <w:pPr>
        <w:spacing w:line="300" w:lineRule="exact"/>
        <w:rPr>
          <w:rFonts w:asciiTheme="minorHAnsi" w:hAnsiTheme="minorHAnsi" w:cstheme="minorHAnsi"/>
          <w:sz w:val="22"/>
        </w:rPr>
      </w:pPr>
      <w:r>
        <w:rPr>
          <w:rFonts w:asciiTheme="minorHAnsi" w:hAnsiTheme="minorHAnsi" w:cstheme="minorHAnsi"/>
          <w:sz w:val="22"/>
        </w:rPr>
        <w:t>Naročnik bo najugodnejšega ponudnika izbral na podlagi merila najnižje cene.</w:t>
      </w:r>
    </w:p>
    <w:p w:rsidR="00697A7F" w:rsidRPr="008B3412" w:rsidRDefault="00697A7F"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Končna ponudbena cena z DDV mora vključevati vse elemente, iz katerih je sestavljena in mora vključevati vse stroške (zavarovanje, dostave...), davke in morebitne popuste tako, da naročnika ne bremenijo kakršnikoli stroški, povezani s predmetom javnega naročila. V kolikor ponudnik ponuja popust, ga mora vključiti v končno ponudbeno vrednost. </w:t>
      </w:r>
    </w:p>
    <w:p w:rsidR="00697A7F" w:rsidRPr="008B3412" w:rsidRDefault="00697A7F" w:rsidP="00F06830">
      <w:pPr>
        <w:spacing w:line="300" w:lineRule="exact"/>
        <w:rPr>
          <w:rFonts w:asciiTheme="minorHAnsi" w:hAnsiTheme="minorHAnsi" w:cstheme="minorHAnsi"/>
          <w:sz w:val="22"/>
        </w:rPr>
      </w:pPr>
      <w:r w:rsidRPr="008B3412">
        <w:rPr>
          <w:rFonts w:asciiTheme="minorHAnsi" w:hAnsiTheme="minorHAnsi" w:cstheme="minorHAnsi"/>
          <w:sz w:val="22"/>
        </w:rPr>
        <w:t>Cene iz ponudbenega predračuna so za čas trajanja pogodbe fiksne</w:t>
      </w:r>
      <w:r w:rsidR="00367D2D" w:rsidRPr="008B3412">
        <w:rPr>
          <w:rFonts w:asciiTheme="minorHAnsi" w:hAnsiTheme="minorHAnsi" w:cstheme="minorHAnsi"/>
          <w:sz w:val="22"/>
        </w:rPr>
        <w:t xml:space="preserve"> in se valorizirajo skladno s Pravilnikom o načinih valorizacije denarnih obveznosti, ki jih v večletnih pogodbah dogovarjajo pravne osebe javnega sektorja (Uradni list RS, št. 1/04)</w:t>
      </w:r>
      <w:r w:rsidRPr="008B3412">
        <w:rPr>
          <w:rFonts w:asciiTheme="minorHAnsi" w:hAnsiTheme="minorHAnsi" w:cstheme="minorHAnsi"/>
          <w:sz w:val="22"/>
        </w:rPr>
        <w:t>.</w:t>
      </w:r>
    </w:p>
    <w:p w:rsidR="00697A7F" w:rsidRPr="008B3412" w:rsidRDefault="00697A7F" w:rsidP="00F06830">
      <w:pPr>
        <w:spacing w:line="300" w:lineRule="exact"/>
        <w:rPr>
          <w:rFonts w:asciiTheme="minorHAnsi" w:hAnsiTheme="minorHAnsi" w:cstheme="minorHAnsi"/>
          <w:sz w:val="22"/>
        </w:rPr>
      </w:pPr>
      <w:r w:rsidRPr="008B3412">
        <w:rPr>
          <w:rFonts w:asciiTheme="minorHAnsi" w:hAnsiTheme="minorHAnsi" w:cstheme="minorHAnsi"/>
          <w:sz w:val="22"/>
        </w:rPr>
        <w:lastRenderedPageBreak/>
        <w:t>Ponudba mora v celoti ustrezati zahtevam  iz razpisne dokumentacije. Če ponudnik ne ponudi vseh storitev in blaga, ki so navedeni v razpisni dokumentaciji ali ponudba ne ustreza tehničnih zahtevam, bo naročnik tako ponudbo izključil iz nadaljnjega ocenjevanja.</w:t>
      </w:r>
    </w:p>
    <w:p w:rsidR="00697A7F" w:rsidRPr="008B3412" w:rsidRDefault="00697A7F" w:rsidP="00F06830">
      <w:pPr>
        <w:spacing w:line="300" w:lineRule="exact"/>
        <w:rPr>
          <w:rFonts w:asciiTheme="minorHAnsi" w:eastAsia="Arial Unicode MS" w:hAnsiTheme="minorHAnsi" w:cstheme="minorHAnsi"/>
          <w:sz w:val="22"/>
        </w:rPr>
      </w:pPr>
      <w:r w:rsidRPr="008B3412">
        <w:rPr>
          <w:rFonts w:asciiTheme="minorHAnsi" w:hAnsiTheme="minorHAnsi" w:cstheme="minorHAnsi"/>
          <w:sz w:val="22"/>
        </w:rPr>
        <w:t>Ponudnik mora navesti ponudbeno ceno v ponudbenem predračunu in navedene cene predstavljajo končno ceno.</w:t>
      </w:r>
      <w:r w:rsidR="00367D2D" w:rsidRPr="008B3412">
        <w:rPr>
          <w:rFonts w:asciiTheme="minorHAnsi" w:hAnsiTheme="minorHAnsi" w:cstheme="minorHAnsi"/>
          <w:sz w:val="22"/>
        </w:rPr>
        <w:t xml:space="preserve"> Ponudnik izpolni obrazec  Ponudbeni predračun in ga vloži v </w:t>
      </w:r>
      <w:proofErr w:type="spellStart"/>
      <w:r w:rsidR="00367D2D" w:rsidRPr="008B3412">
        <w:rPr>
          <w:rFonts w:asciiTheme="minorHAnsi" w:hAnsiTheme="minorHAnsi" w:cstheme="minorHAnsi"/>
          <w:sz w:val="22"/>
        </w:rPr>
        <w:t>pdf</w:t>
      </w:r>
      <w:proofErr w:type="spellEnd"/>
      <w:r w:rsidR="00367D2D" w:rsidRPr="008B3412">
        <w:rPr>
          <w:rFonts w:asciiTheme="minorHAnsi" w:hAnsiTheme="minorHAnsi" w:cstheme="minorHAnsi"/>
          <w:sz w:val="22"/>
        </w:rPr>
        <w:t xml:space="preserve">. obliki v zavihek »Preračun« na </w:t>
      </w:r>
      <w:proofErr w:type="spellStart"/>
      <w:r w:rsidR="00367D2D" w:rsidRPr="008B3412">
        <w:rPr>
          <w:rFonts w:asciiTheme="minorHAnsi" w:hAnsiTheme="minorHAnsi" w:cstheme="minorHAnsi"/>
          <w:sz w:val="22"/>
        </w:rPr>
        <w:t>ejn</w:t>
      </w:r>
      <w:proofErr w:type="spellEnd"/>
      <w:r w:rsidR="00367D2D" w:rsidRPr="008B3412">
        <w:rPr>
          <w:rFonts w:asciiTheme="minorHAnsi" w:hAnsiTheme="minorHAnsi" w:cstheme="minorHAnsi"/>
          <w:sz w:val="22"/>
        </w:rPr>
        <w:t>.</w:t>
      </w:r>
    </w:p>
    <w:p w:rsidR="00981B51" w:rsidRPr="008B3412" w:rsidRDefault="00981B51" w:rsidP="00F06830">
      <w:pPr>
        <w:spacing w:line="300" w:lineRule="exact"/>
        <w:rPr>
          <w:rFonts w:asciiTheme="minorHAnsi" w:hAnsiTheme="minorHAnsi" w:cstheme="minorHAnsi"/>
          <w:sz w:val="22"/>
          <w:lang w:eastAsia="en-US"/>
        </w:rPr>
      </w:pPr>
      <w:r w:rsidRPr="008B3412">
        <w:rPr>
          <w:rFonts w:asciiTheme="minorHAnsi" w:hAnsiTheme="minorHAnsi" w:cstheme="minorHAnsi"/>
          <w:sz w:val="22"/>
          <w:lang w:eastAsia="en-US"/>
        </w:rPr>
        <w:t>Naročnik bo pri izboru na podlagi merila najnižja cena upošteval skupno ceno na mesečni ravni, ki jo bo ponudnik navedel v obrazcu Predračun, ki je priloga k tej razpisni dokumentaciji.</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Končna ponudbena cena z DDV mora </w:t>
      </w:r>
      <w:r w:rsidR="00367D2D" w:rsidRPr="008B3412">
        <w:rPr>
          <w:rFonts w:asciiTheme="minorHAnsi" w:hAnsiTheme="minorHAnsi" w:cstheme="minorHAnsi"/>
          <w:sz w:val="22"/>
        </w:rPr>
        <w:t xml:space="preserve">zajemati zahtevane storitve v celoti  ter </w:t>
      </w:r>
      <w:r w:rsidRPr="008B3412">
        <w:rPr>
          <w:rFonts w:asciiTheme="minorHAnsi" w:hAnsiTheme="minorHAnsi" w:cstheme="minorHAnsi"/>
          <w:sz w:val="22"/>
        </w:rPr>
        <w:t>vključevati vse elemente, iz katerih je sestavljena in mora vključevati vse stroške (zavarovanj, dostave..), davke in morebitne popuste tako, da naročnika ne bremenijo kakršnikoli stroški, povezani s predmetom javnega naročila, zlasti pa:</w:t>
      </w:r>
    </w:p>
    <w:p w:rsidR="00981B51" w:rsidRPr="008B3412" w:rsidRDefault="00981B51" w:rsidP="00F06830">
      <w:pPr>
        <w:spacing w:line="300" w:lineRule="exact"/>
        <w:ind w:left="705" w:hanging="705"/>
        <w:rPr>
          <w:rFonts w:asciiTheme="minorHAnsi" w:hAnsiTheme="minorHAnsi" w:cstheme="minorHAnsi"/>
          <w:sz w:val="22"/>
        </w:rPr>
      </w:pPr>
      <w:r w:rsidRPr="008B3412">
        <w:rPr>
          <w:rFonts w:asciiTheme="minorHAnsi" w:hAnsiTheme="minorHAnsi" w:cstheme="minorHAnsi"/>
          <w:sz w:val="22"/>
        </w:rPr>
        <w:t>-</w:t>
      </w:r>
      <w:r w:rsidRPr="008B3412">
        <w:rPr>
          <w:rFonts w:asciiTheme="minorHAnsi" w:hAnsiTheme="minorHAnsi" w:cstheme="minorHAnsi"/>
          <w:sz w:val="22"/>
        </w:rPr>
        <w:tab/>
        <w:t>vsi materialni stroški osebja, ki bo delalo na terenu, kot so predvsem kilometrina, dnevnice, terenski dodatki, stroški za prehrano in nastavitev</w:t>
      </w:r>
      <w:r w:rsidR="00367D2D" w:rsidRPr="008B3412">
        <w:rPr>
          <w:rFonts w:asciiTheme="minorHAnsi" w:hAnsiTheme="minorHAnsi" w:cstheme="minorHAnsi"/>
          <w:sz w:val="22"/>
        </w:rPr>
        <w:t>, dodatki na nočno delo, drugi dodatki</w:t>
      </w:r>
      <w:r w:rsidRPr="008B3412">
        <w:rPr>
          <w:rFonts w:asciiTheme="minorHAnsi" w:hAnsiTheme="minorHAnsi" w:cstheme="minorHAnsi"/>
          <w:sz w:val="22"/>
        </w:rPr>
        <w:t xml:space="preserve">; </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w:t>
      </w:r>
      <w:r w:rsidRPr="008B3412">
        <w:rPr>
          <w:rFonts w:asciiTheme="minorHAnsi" w:hAnsiTheme="minorHAnsi" w:cstheme="minorHAnsi"/>
          <w:sz w:val="22"/>
        </w:rPr>
        <w:tab/>
        <w:t xml:space="preserve">vsi manipulativni stroški za podizvajalce in kooperante; </w:t>
      </w:r>
    </w:p>
    <w:p w:rsidR="00981B51" w:rsidRPr="008B3412" w:rsidRDefault="00981B51" w:rsidP="00F06830">
      <w:pPr>
        <w:spacing w:line="300" w:lineRule="exact"/>
        <w:ind w:left="705" w:hanging="705"/>
        <w:rPr>
          <w:rFonts w:asciiTheme="minorHAnsi" w:hAnsiTheme="minorHAnsi" w:cstheme="minorHAnsi"/>
          <w:sz w:val="22"/>
        </w:rPr>
      </w:pPr>
      <w:r w:rsidRPr="008B3412">
        <w:rPr>
          <w:rFonts w:asciiTheme="minorHAnsi" w:hAnsiTheme="minorHAnsi" w:cstheme="minorHAnsi"/>
          <w:sz w:val="22"/>
        </w:rPr>
        <w:t>-</w:t>
      </w:r>
      <w:r w:rsidRPr="008B3412">
        <w:rPr>
          <w:rFonts w:asciiTheme="minorHAnsi" w:hAnsiTheme="minorHAnsi" w:cstheme="minorHAnsi"/>
          <w:sz w:val="22"/>
        </w:rPr>
        <w:tab/>
        <w:t xml:space="preserve">vsi stroški najema, transporta, premikov in zavarovanja opreme, ki je potrebna za izvedbo predmeta pogodbe; </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w:t>
      </w:r>
      <w:r w:rsidRPr="008B3412">
        <w:rPr>
          <w:rFonts w:asciiTheme="minorHAnsi" w:hAnsiTheme="minorHAnsi" w:cstheme="minorHAnsi"/>
          <w:sz w:val="22"/>
        </w:rPr>
        <w:tab/>
        <w:t xml:space="preserve">vsi stroški zavarovanj, ki so povezani z izvedbo pogodbenih del; </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w:t>
      </w:r>
      <w:r w:rsidRPr="008B3412">
        <w:rPr>
          <w:rFonts w:asciiTheme="minorHAnsi" w:hAnsiTheme="minorHAnsi" w:cstheme="minorHAnsi"/>
          <w:sz w:val="22"/>
        </w:rPr>
        <w:tab/>
        <w:t xml:space="preserve">vsi stroški priprave ponudbe; </w:t>
      </w:r>
    </w:p>
    <w:p w:rsidR="00367D2D" w:rsidRPr="008B3412" w:rsidRDefault="00981B51" w:rsidP="00F06830">
      <w:pPr>
        <w:spacing w:line="300" w:lineRule="exact"/>
        <w:ind w:left="705" w:hanging="705"/>
        <w:rPr>
          <w:rFonts w:asciiTheme="minorHAnsi" w:hAnsiTheme="minorHAnsi" w:cstheme="minorHAnsi"/>
          <w:sz w:val="22"/>
        </w:rPr>
      </w:pPr>
      <w:r w:rsidRPr="008B3412">
        <w:rPr>
          <w:rFonts w:asciiTheme="minorHAnsi" w:hAnsiTheme="minorHAnsi" w:cstheme="minorHAnsi"/>
          <w:sz w:val="22"/>
        </w:rPr>
        <w:t>-</w:t>
      </w:r>
      <w:r w:rsidRPr="008B3412">
        <w:rPr>
          <w:rFonts w:asciiTheme="minorHAnsi" w:hAnsiTheme="minorHAnsi" w:cstheme="minorHAnsi"/>
          <w:sz w:val="22"/>
        </w:rPr>
        <w:tab/>
        <w:t xml:space="preserve">vsi ostali stroški, </w:t>
      </w:r>
      <w:r w:rsidR="00367D2D" w:rsidRPr="008B3412">
        <w:rPr>
          <w:rFonts w:asciiTheme="minorHAnsi" w:hAnsiTheme="minorHAnsi" w:cstheme="minorHAnsi"/>
          <w:sz w:val="22"/>
        </w:rPr>
        <w:t>ki so potrebni za izvedbo del.</w:t>
      </w:r>
    </w:p>
    <w:p w:rsidR="00981B51" w:rsidRPr="008B3412" w:rsidRDefault="00981B51" w:rsidP="00367D2D">
      <w:pPr>
        <w:spacing w:line="300" w:lineRule="exact"/>
        <w:rPr>
          <w:rFonts w:asciiTheme="minorHAnsi" w:hAnsiTheme="minorHAnsi" w:cstheme="minorHAnsi"/>
          <w:sz w:val="22"/>
        </w:rPr>
      </w:pPr>
      <w:r w:rsidRPr="008B3412">
        <w:rPr>
          <w:rFonts w:asciiTheme="minorHAnsi" w:hAnsiTheme="minorHAnsi" w:cstheme="minorHAnsi"/>
          <w:sz w:val="22"/>
        </w:rPr>
        <w:t xml:space="preserve">V kolikor ponudnik ponuja popust, ga mora vključiti v končno ponudbeno vrednost (popust velja za vse cene na enoto). </w:t>
      </w:r>
    </w:p>
    <w:p w:rsidR="00981B51" w:rsidRPr="008B3412" w:rsidRDefault="00981B51" w:rsidP="00F06830">
      <w:pPr>
        <w:autoSpaceDE w:val="0"/>
        <w:autoSpaceDN w:val="0"/>
        <w:adjustRightInd w:val="0"/>
        <w:spacing w:line="300" w:lineRule="exact"/>
        <w:rPr>
          <w:rFonts w:asciiTheme="minorHAnsi" w:hAnsiTheme="minorHAnsi" w:cstheme="minorHAnsi"/>
          <w:sz w:val="22"/>
        </w:rPr>
      </w:pPr>
      <w:r w:rsidRPr="008B3412">
        <w:rPr>
          <w:rFonts w:asciiTheme="minorHAnsi" w:hAnsiTheme="minorHAnsi" w:cstheme="minorHAnsi"/>
          <w:sz w:val="22"/>
        </w:rPr>
        <w:t>Naročnik bo izplačilo opravil v roku 30 dni po potrditvi izstavljenega računa na poslovni račun ponudnika oziroma podizvajalca.</w:t>
      </w:r>
    </w:p>
    <w:p w:rsidR="002C60AF" w:rsidRPr="008B3412" w:rsidRDefault="002C60AF" w:rsidP="00F06830">
      <w:pPr>
        <w:pStyle w:val="Heading1"/>
        <w:numPr>
          <w:ilvl w:val="0"/>
          <w:numId w:val="26"/>
        </w:numPr>
        <w:rPr>
          <w:rFonts w:cstheme="minorHAnsi"/>
          <w:szCs w:val="22"/>
        </w:rPr>
      </w:pPr>
      <w:bookmarkStart w:id="38" w:name="_Toc512344198"/>
      <w:bookmarkEnd w:id="31"/>
      <w:r w:rsidRPr="008B3412">
        <w:rPr>
          <w:rFonts w:cstheme="minorHAnsi"/>
          <w:szCs w:val="22"/>
        </w:rPr>
        <w:t>Sklenitev pogodbe</w:t>
      </w:r>
      <w:bookmarkEnd w:id="38"/>
    </w:p>
    <w:p w:rsidR="00960CAC" w:rsidRPr="008B3412" w:rsidRDefault="00960CAC" w:rsidP="00F06830">
      <w:pPr>
        <w:spacing w:line="300" w:lineRule="exact"/>
        <w:rPr>
          <w:rFonts w:asciiTheme="minorHAnsi" w:hAnsiTheme="minorHAnsi" w:cstheme="minorHAnsi"/>
          <w:sz w:val="22"/>
        </w:rPr>
      </w:pPr>
      <w:r w:rsidRPr="008B3412">
        <w:rPr>
          <w:rFonts w:asciiTheme="minorHAnsi" w:hAnsiTheme="minorHAnsi" w:cstheme="minorHAnsi"/>
          <w:sz w:val="22"/>
        </w:rPr>
        <w:t>Pogodba bo sklenjena s podpisom obeh pogodbenih strank.</w:t>
      </w:r>
    </w:p>
    <w:p w:rsidR="002C60AF" w:rsidRPr="008B3412" w:rsidRDefault="00960CAC" w:rsidP="00F06830">
      <w:pPr>
        <w:spacing w:line="300" w:lineRule="exact"/>
        <w:rPr>
          <w:rFonts w:asciiTheme="minorHAnsi" w:hAnsiTheme="minorHAnsi" w:cstheme="minorHAnsi"/>
          <w:sz w:val="22"/>
        </w:rPr>
      </w:pPr>
      <w:r w:rsidRPr="008B3412">
        <w:rPr>
          <w:rFonts w:asciiTheme="minorHAnsi" w:hAnsiTheme="minorHAnsi" w:cstheme="minorHAnsi"/>
          <w:sz w:val="22"/>
        </w:rPr>
        <w:t>Če se ponudnik v petih (5) dneh po pozivu k podpisu pogodbe ne bo odzval ter podpisane pogodbe v navedenem roku ne bo dostavil naročniku, lahko naročnik šteje, da je ponudnik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rsidR="0080149B" w:rsidRPr="008B3412" w:rsidRDefault="0080149B" w:rsidP="00F06830">
      <w:pPr>
        <w:spacing w:line="300" w:lineRule="exact"/>
        <w:rPr>
          <w:rFonts w:asciiTheme="minorHAnsi" w:hAnsiTheme="minorHAnsi" w:cstheme="minorHAnsi"/>
          <w:sz w:val="22"/>
        </w:rPr>
      </w:pPr>
    </w:p>
    <w:p w:rsidR="00F06830" w:rsidRPr="008B3412" w:rsidRDefault="000B0557" w:rsidP="00F06830">
      <w:pPr>
        <w:pStyle w:val="Heading1"/>
        <w:numPr>
          <w:ilvl w:val="0"/>
          <w:numId w:val="26"/>
        </w:numPr>
        <w:rPr>
          <w:rFonts w:cstheme="minorHAnsi"/>
          <w:szCs w:val="22"/>
        </w:rPr>
      </w:pPr>
      <w:bookmarkStart w:id="39" w:name="_Toc512344199"/>
      <w:r w:rsidRPr="008B3412">
        <w:rPr>
          <w:rFonts w:cstheme="minorHAnsi"/>
          <w:szCs w:val="22"/>
        </w:rPr>
        <w:lastRenderedPageBreak/>
        <w:t>Finančn</w:t>
      </w:r>
      <w:r w:rsidR="00367D2D" w:rsidRPr="008B3412">
        <w:rPr>
          <w:rFonts w:cstheme="minorHAnsi"/>
          <w:szCs w:val="22"/>
        </w:rPr>
        <w:t>o</w:t>
      </w:r>
      <w:r w:rsidRPr="008B3412">
        <w:rPr>
          <w:rFonts w:cstheme="minorHAnsi"/>
          <w:szCs w:val="22"/>
        </w:rPr>
        <w:t xml:space="preserve"> zavarovanj</w:t>
      </w:r>
      <w:r w:rsidR="00367D2D" w:rsidRPr="008B3412">
        <w:rPr>
          <w:rFonts w:cstheme="minorHAnsi"/>
          <w:szCs w:val="22"/>
        </w:rPr>
        <w:t>e</w:t>
      </w:r>
      <w:bookmarkEnd w:id="39"/>
    </w:p>
    <w:p w:rsidR="00F833D1" w:rsidRPr="008B3412" w:rsidRDefault="00F833D1" w:rsidP="00F06830">
      <w:pPr>
        <w:spacing w:line="300" w:lineRule="exact"/>
        <w:rPr>
          <w:rFonts w:asciiTheme="minorHAnsi" w:hAnsiTheme="minorHAnsi" w:cstheme="minorHAnsi"/>
          <w:sz w:val="22"/>
        </w:rPr>
      </w:pPr>
    </w:p>
    <w:p w:rsidR="008305E6" w:rsidRPr="008B3412" w:rsidRDefault="00F56770" w:rsidP="00084994">
      <w:pPr>
        <w:pStyle w:val="Heading2"/>
      </w:pPr>
      <w:bookmarkStart w:id="40" w:name="_Toc512344200"/>
      <w:r w:rsidRPr="008B3412">
        <w:t>Finančno zavarovanje za dobro izvedbo pogodbenih obveznosti</w:t>
      </w:r>
      <w:bookmarkEnd w:id="40"/>
    </w:p>
    <w:p w:rsidR="00F56770" w:rsidRPr="008B3412" w:rsidRDefault="00F56770" w:rsidP="00F06830">
      <w:pPr>
        <w:spacing w:line="300" w:lineRule="exact"/>
        <w:rPr>
          <w:rFonts w:asciiTheme="minorHAnsi" w:hAnsiTheme="minorHAnsi" w:cstheme="minorHAnsi"/>
          <w:sz w:val="22"/>
        </w:rPr>
      </w:pPr>
      <w:r w:rsidRPr="008B3412">
        <w:rPr>
          <w:rFonts w:asciiTheme="minorHAnsi" w:hAnsiTheme="minorHAnsi" w:cstheme="minorHAnsi"/>
          <w:sz w:val="22"/>
        </w:rPr>
        <w:t>Ponudnik bo moral v roku 8 dni po podpisu pogodbe naročniku izročiti bančno garancijo na prvi poziv za dobro izvedbo pogodbenih obveznosti, v višini 10 % od vrednosti pogodbe (brez DDV), z veljavnostjo za ves č</w:t>
      </w:r>
      <w:r w:rsidR="00981B51" w:rsidRPr="008B3412">
        <w:rPr>
          <w:rFonts w:asciiTheme="minorHAnsi" w:hAnsiTheme="minorHAnsi" w:cstheme="minorHAnsi"/>
          <w:sz w:val="22"/>
        </w:rPr>
        <w:t>as trajanja pogodbe in še vsaj 3</w:t>
      </w:r>
      <w:r w:rsidRPr="008B3412">
        <w:rPr>
          <w:rFonts w:asciiTheme="minorHAnsi" w:hAnsiTheme="minorHAnsi" w:cstheme="minorHAnsi"/>
          <w:sz w:val="22"/>
        </w:rPr>
        <w:t>0 dni po koncu veljavnosti pogodbe, v skladu z vzorcem iz te razpisne dokumentacije. Vzorec bančne garancije za dobro izvedbo pogodbenih obveznosti je v Prilogi.</w:t>
      </w:r>
    </w:p>
    <w:p w:rsidR="00F56770" w:rsidRPr="008B3412" w:rsidRDefault="00F56770" w:rsidP="00F06830">
      <w:pPr>
        <w:spacing w:line="300" w:lineRule="exact"/>
        <w:rPr>
          <w:rFonts w:asciiTheme="minorHAnsi" w:hAnsiTheme="minorHAnsi" w:cstheme="minorHAnsi"/>
          <w:b/>
          <w:sz w:val="22"/>
        </w:rPr>
      </w:pPr>
    </w:p>
    <w:p w:rsidR="00FC729E" w:rsidRPr="008B3412" w:rsidRDefault="00981B51" w:rsidP="00084994">
      <w:pPr>
        <w:pStyle w:val="Heading2"/>
        <w:numPr>
          <w:ilvl w:val="0"/>
          <w:numId w:val="26"/>
        </w:numPr>
      </w:pPr>
      <w:bookmarkStart w:id="41" w:name="_Toc512344201"/>
      <w:r w:rsidRPr="008B3412">
        <w:t>Razlogi za izključitev in pogoji za ugotavljanje sposobnosti</w:t>
      </w:r>
      <w:bookmarkEnd w:id="41"/>
    </w:p>
    <w:p w:rsidR="00FC729E" w:rsidRPr="008B3412" w:rsidRDefault="00FC729E" w:rsidP="00F06830">
      <w:pPr>
        <w:spacing w:line="300" w:lineRule="exact"/>
        <w:rPr>
          <w:rFonts w:asciiTheme="minorHAnsi" w:hAnsiTheme="minorHAnsi" w:cstheme="minorHAnsi"/>
          <w:sz w:val="22"/>
        </w:rPr>
      </w:pPr>
      <w:r w:rsidRPr="008B3412">
        <w:rPr>
          <w:rFonts w:asciiTheme="minorHAnsi" w:hAnsiTheme="minorHAnsi" w:cstheme="minorHAnsi"/>
          <w:sz w:val="22"/>
        </w:rPr>
        <w:t>Naročnik bo priznal sposobnost ponudnikom, ki izpolnjujejo spodaj navedene pogoje.</w:t>
      </w:r>
    </w:p>
    <w:p w:rsidR="00981B51" w:rsidRPr="008B3412" w:rsidRDefault="00981B51" w:rsidP="00F06830">
      <w:pPr>
        <w:spacing w:line="300" w:lineRule="exact"/>
        <w:rPr>
          <w:rFonts w:asciiTheme="minorHAnsi" w:hAnsiTheme="minorHAnsi" w:cstheme="minorHAnsi"/>
          <w:sz w:val="22"/>
        </w:rPr>
      </w:pPr>
    </w:p>
    <w:p w:rsidR="00084994" w:rsidRPr="008B3412" w:rsidRDefault="00084994" w:rsidP="00084994">
      <w:pPr>
        <w:pStyle w:val="ListParagraph"/>
        <w:keepNext/>
        <w:keepLines/>
        <w:widowControl w:val="0"/>
        <w:numPr>
          <w:ilvl w:val="0"/>
          <w:numId w:val="29"/>
        </w:numPr>
        <w:spacing w:before="0" w:after="120" w:line="300" w:lineRule="exact"/>
        <w:contextualSpacing w:val="0"/>
        <w:outlineLvl w:val="1"/>
        <w:rPr>
          <w:rStyle w:val="Heading2Char1"/>
          <w:rFonts w:asciiTheme="minorHAnsi" w:hAnsiTheme="minorHAnsi"/>
          <w:b w:val="0"/>
          <w:bCs w:val="0"/>
          <w:vanish/>
          <w:sz w:val="22"/>
          <w:lang w:eastAsia="en-US"/>
        </w:rPr>
      </w:pPr>
      <w:bookmarkStart w:id="42" w:name="_Toc500935966"/>
      <w:bookmarkStart w:id="43" w:name="_Toc500936009"/>
      <w:bookmarkStart w:id="44" w:name="_Toc512344158"/>
      <w:bookmarkStart w:id="45" w:name="_Toc512344202"/>
      <w:bookmarkStart w:id="46" w:name="_Toc452447957"/>
      <w:bookmarkStart w:id="47" w:name="_Toc499025347"/>
      <w:bookmarkEnd w:id="42"/>
      <w:bookmarkEnd w:id="43"/>
      <w:bookmarkEnd w:id="44"/>
      <w:bookmarkEnd w:id="45"/>
    </w:p>
    <w:p w:rsidR="00981B51" w:rsidRPr="008B3412" w:rsidRDefault="00981B51" w:rsidP="00084994">
      <w:pPr>
        <w:pStyle w:val="Heading2"/>
        <w:numPr>
          <w:ilvl w:val="1"/>
          <w:numId w:val="29"/>
        </w:numPr>
      </w:pPr>
      <w:bookmarkStart w:id="48" w:name="_Toc512344203"/>
      <w:r w:rsidRPr="008B3412">
        <w:rPr>
          <w:rStyle w:val="Heading2Char1"/>
          <w:b/>
        </w:rPr>
        <w:t>Predhodna nekaznovanost</w:t>
      </w:r>
      <w:bookmarkEnd w:id="46"/>
      <w:bookmarkEnd w:id="47"/>
      <w:bookmarkEnd w:id="48"/>
    </w:p>
    <w:p w:rsidR="00981B51" w:rsidRPr="008B3412" w:rsidRDefault="00981B51" w:rsidP="00F06830">
      <w:pPr>
        <w:spacing w:after="120" w:line="300" w:lineRule="exact"/>
        <w:rPr>
          <w:rFonts w:asciiTheme="minorHAnsi" w:hAnsiTheme="minorHAnsi" w:cstheme="minorHAnsi"/>
          <w:sz w:val="22"/>
        </w:rPr>
      </w:pPr>
      <w:r w:rsidRPr="008B3412">
        <w:rPr>
          <w:rFonts w:asciiTheme="minorHAnsi" w:hAnsiTheme="minorHAnsi" w:cstheme="minorHAnsi"/>
          <w:sz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rsidR="00981B51" w:rsidRPr="008B3412" w:rsidRDefault="00981B51" w:rsidP="00F06830">
      <w:pPr>
        <w:spacing w:line="300" w:lineRule="exact"/>
        <w:rPr>
          <w:rFonts w:asciiTheme="minorHAnsi" w:hAnsiTheme="minorHAnsi" w:cstheme="minorHAnsi"/>
          <w:i/>
          <w:sz w:val="22"/>
        </w:rPr>
      </w:pPr>
      <w:r w:rsidRPr="008B3412">
        <w:rPr>
          <w:rFonts w:asciiTheme="minorHAnsi" w:hAnsiTheme="minorHAnsi" w:cstheme="minorHAnsi"/>
          <w:i/>
          <w:sz w:val="22"/>
        </w:rPr>
        <w:t>Razlog za izključitev se nanaša v primeru skupne ponudbe na vsakega izmed partnerjev, v primeru nastopa s podizvajalci pa tudi na podizvajalce.</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V primeru skupne ponudbe mora pogoj izpolniti vsak izmed partnerjev in tudi vsi zakoniti zastopniki partnerjev.</w:t>
      </w:r>
    </w:p>
    <w:p w:rsidR="00981B51" w:rsidRPr="008B3412" w:rsidRDefault="00981B51" w:rsidP="00F06830">
      <w:pPr>
        <w:spacing w:line="300" w:lineRule="exact"/>
        <w:rPr>
          <w:rFonts w:asciiTheme="minorHAnsi" w:hAnsiTheme="minorHAnsi" w:cstheme="minorHAnsi"/>
          <w:b/>
          <w:sz w:val="22"/>
        </w:rPr>
      </w:pP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Dokazila: </w:t>
      </w:r>
      <w:r w:rsidRPr="008B3412">
        <w:rPr>
          <w:rFonts w:asciiTheme="minorHAnsi" w:hAnsiTheme="minorHAnsi" w:cstheme="minorHAnsi"/>
          <w:sz w:val="22"/>
        </w:rPr>
        <w:t xml:space="preserve">Ponudnik/partner/podizvajalec izpolni ESDP obrazec in predloži(jo) izpolnjena pooblastila </w:t>
      </w:r>
    </w:p>
    <w:p w:rsidR="00981B51" w:rsidRPr="008B3412" w:rsidRDefault="00981B51" w:rsidP="00F06830">
      <w:pPr>
        <w:spacing w:line="300" w:lineRule="exact"/>
        <w:ind w:left="720"/>
        <w:rPr>
          <w:rFonts w:asciiTheme="minorHAnsi" w:hAnsiTheme="minorHAnsi" w:cstheme="minorHAnsi"/>
          <w:i/>
          <w:sz w:val="22"/>
        </w:rPr>
      </w:pPr>
      <w:r w:rsidRPr="008B3412">
        <w:rPr>
          <w:rFonts w:asciiTheme="minorHAnsi" w:hAnsiTheme="minorHAnsi" w:cstheme="minorHAnsi"/>
          <w:i/>
          <w:sz w:val="22"/>
        </w:rPr>
        <w:t>Pooblastilo za pridobitev potrdila iz kazenske evidence – za fizične osebe in Pooblastilo za pridobitev potrdila iz kazenske evidence – za pravne osebe</w:t>
      </w:r>
    </w:p>
    <w:p w:rsidR="00981B51" w:rsidRPr="008B3412" w:rsidRDefault="00981B51" w:rsidP="00F06830">
      <w:pPr>
        <w:spacing w:line="300" w:lineRule="exact"/>
        <w:rPr>
          <w:rFonts w:asciiTheme="minorHAnsi" w:hAnsiTheme="minorHAnsi" w:cstheme="minorHAnsi"/>
          <w:sz w:val="22"/>
        </w:rPr>
      </w:pPr>
    </w:p>
    <w:p w:rsidR="00981B51" w:rsidRPr="008B3412" w:rsidRDefault="00981B51" w:rsidP="00084994">
      <w:pPr>
        <w:pStyle w:val="Heading2"/>
        <w:numPr>
          <w:ilvl w:val="1"/>
          <w:numId w:val="29"/>
        </w:numPr>
      </w:pPr>
      <w:bookmarkStart w:id="49" w:name="_Toc499025348"/>
      <w:bookmarkStart w:id="50" w:name="_Toc512344204"/>
      <w:r w:rsidRPr="008B3412">
        <w:t xml:space="preserve">Uvrstitev na seznam ponudnikov z negativnimi referencami in evidenco poslovnih subjektov iz </w:t>
      </w:r>
      <w:proofErr w:type="spellStart"/>
      <w:r w:rsidRPr="008B3412">
        <w:t>ZIntPK</w:t>
      </w:r>
      <w:bookmarkEnd w:id="49"/>
      <w:bookmarkEnd w:id="50"/>
      <w:proofErr w:type="spellEnd"/>
    </w:p>
    <w:p w:rsidR="00981B51" w:rsidRPr="008B3412" w:rsidRDefault="00084994" w:rsidP="00084994">
      <w:pPr>
        <w:spacing w:line="300" w:lineRule="exact"/>
        <w:rPr>
          <w:rFonts w:asciiTheme="minorHAnsi" w:hAnsiTheme="minorHAnsi" w:cstheme="minorHAnsi"/>
          <w:sz w:val="22"/>
        </w:rPr>
      </w:pPr>
      <w:r w:rsidRPr="008B3412">
        <w:rPr>
          <w:rFonts w:asciiTheme="minorHAnsi" w:hAnsiTheme="minorHAnsi" w:cstheme="minorHAnsi"/>
          <w:sz w:val="22"/>
        </w:rPr>
        <w:t xml:space="preserve">15.2.1 </w:t>
      </w:r>
      <w:r w:rsidR="00981B51" w:rsidRPr="008B3412">
        <w:rPr>
          <w:rFonts w:asciiTheme="minorHAnsi" w:hAnsiTheme="minorHAnsi" w:cstheme="minorHAnsi"/>
          <w:sz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981B51" w:rsidRPr="008B3412" w:rsidRDefault="00981B51" w:rsidP="00F06830">
      <w:pPr>
        <w:spacing w:line="300" w:lineRule="exact"/>
        <w:rPr>
          <w:rFonts w:asciiTheme="minorHAnsi" w:hAnsiTheme="minorHAnsi" w:cstheme="minorHAnsi"/>
          <w:i/>
          <w:sz w:val="22"/>
        </w:rPr>
      </w:pPr>
      <w:r w:rsidRPr="008B3412">
        <w:rPr>
          <w:rFonts w:asciiTheme="minorHAnsi" w:hAnsiTheme="minorHAnsi" w:cstheme="minorHAnsi"/>
          <w:i/>
          <w:sz w:val="22"/>
        </w:rPr>
        <w:t>Razlog za izključitev se nanaša v primeru skupne ponudbe na vsakega izmed partnerjev, v primeru nastopa s podizvajalci pa tudi za podizvajalce.</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lastRenderedPageBreak/>
        <w:t xml:space="preserve">Dokazilo: </w:t>
      </w:r>
      <w:r w:rsidRPr="008B3412">
        <w:rPr>
          <w:rFonts w:asciiTheme="minorHAnsi" w:hAnsiTheme="minorHAnsi" w:cstheme="minorHAnsi"/>
          <w:sz w:val="22"/>
        </w:rPr>
        <w:t>ponudnik/partner/podizvajalec izpolni ESPD obrazec</w:t>
      </w:r>
    </w:p>
    <w:p w:rsidR="00981B51" w:rsidRPr="008B3412" w:rsidRDefault="00981B51" w:rsidP="00F06830">
      <w:pPr>
        <w:pStyle w:val="ListParagraph"/>
        <w:widowControl w:val="0"/>
        <w:spacing w:after="240" w:line="300" w:lineRule="exact"/>
        <w:rPr>
          <w:rFonts w:asciiTheme="minorHAnsi" w:hAnsiTheme="minorHAnsi" w:cstheme="minorHAnsi"/>
          <w:sz w:val="22"/>
        </w:rPr>
      </w:pPr>
    </w:p>
    <w:p w:rsidR="00981B51" w:rsidRPr="008B3412" w:rsidRDefault="00084994" w:rsidP="00084994">
      <w:pPr>
        <w:spacing w:line="300" w:lineRule="exact"/>
        <w:rPr>
          <w:rFonts w:asciiTheme="minorHAnsi" w:hAnsiTheme="minorHAnsi" w:cstheme="minorHAnsi"/>
          <w:sz w:val="22"/>
        </w:rPr>
      </w:pPr>
      <w:r w:rsidRPr="008B3412">
        <w:rPr>
          <w:rFonts w:asciiTheme="minorHAnsi" w:hAnsiTheme="minorHAnsi" w:cstheme="minorHAnsi"/>
          <w:sz w:val="22"/>
        </w:rPr>
        <w:t xml:space="preserve">15.2.2 </w:t>
      </w:r>
      <w:r w:rsidR="00981B51" w:rsidRPr="008B3412">
        <w:rPr>
          <w:rFonts w:asciiTheme="minorHAnsi" w:hAnsiTheme="minorHAnsi" w:cstheme="minorHAnsi"/>
          <w:sz w:val="22"/>
        </w:rPr>
        <w:t xml:space="preserve">Ponudnik ne sme biti uvrščen v evidenco poslovnih subjektov iz 35. člena Zakona o integriteti in preprečevanju korupcije (Ur. l. RS, št. 69/2011; v nadaljevanju: </w:t>
      </w:r>
      <w:proofErr w:type="spellStart"/>
      <w:r w:rsidR="00981B51" w:rsidRPr="008B3412">
        <w:rPr>
          <w:rFonts w:asciiTheme="minorHAnsi" w:hAnsiTheme="minorHAnsi" w:cstheme="minorHAnsi"/>
          <w:sz w:val="22"/>
        </w:rPr>
        <w:t>ZIntPK</w:t>
      </w:r>
      <w:proofErr w:type="spellEnd"/>
      <w:r w:rsidR="00981B51" w:rsidRPr="008B3412">
        <w:rPr>
          <w:rFonts w:asciiTheme="minorHAnsi" w:hAnsiTheme="minorHAnsi" w:cstheme="minorHAnsi"/>
          <w:sz w:val="22"/>
        </w:rPr>
        <w:t>-UPB2).</w:t>
      </w:r>
    </w:p>
    <w:p w:rsidR="00981B51" w:rsidRPr="008B3412" w:rsidRDefault="00981B51" w:rsidP="00F06830">
      <w:pPr>
        <w:spacing w:line="300" w:lineRule="exact"/>
        <w:rPr>
          <w:rFonts w:asciiTheme="minorHAnsi" w:hAnsiTheme="minorHAnsi" w:cstheme="minorHAnsi"/>
          <w:i/>
          <w:sz w:val="22"/>
        </w:rPr>
      </w:pPr>
      <w:r w:rsidRPr="008B3412">
        <w:rPr>
          <w:rFonts w:asciiTheme="minorHAnsi" w:hAnsiTheme="minorHAnsi" w:cstheme="minorHAnsi"/>
          <w:i/>
          <w:sz w:val="22"/>
        </w:rPr>
        <w:t>Razlog za izključitev se nanaša v primeru skupne ponudbe na vsakega izmed partnerjev, v primeru nastopa s podizvajalci pa tudi za podizvajalce.</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Dokazilo: </w:t>
      </w:r>
      <w:r w:rsidRPr="008B3412">
        <w:rPr>
          <w:rFonts w:asciiTheme="minorHAnsi" w:hAnsiTheme="minorHAnsi" w:cstheme="minorHAnsi"/>
          <w:sz w:val="22"/>
        </w:rPr>
        <w:t>ponudnik/partner/podizvajalec izpolni ESPD obrazec</w:t>
      </w:r>
    </w:p>
    <w:p w:rsidR="00981B51" w:rsidRPr="008B3412" w:rsidRDefault="00981B51" w:rsidP="00F06830">
      <w:pPr>
        <w:spacing w:line="300" w:lineRule="exact"/>
        <w:rPr>
          <w:rFonts w:asciiTheme="minorHAnsi" w:hAnsiTheme="minorHAnsi" w:cstheme="minorHAnsi"/>
          <w:sz w:val="22"/>
        </w:rPr>
      </w:pPr>
    </w:p>
    <w:p w:rsidR="00981B51" w:rsidRPr="008B3412" w:rsidRDefault="00981B51" w:rsidP="00084994">
      <w:pPr>
        <w:pStyle w:val="Heading2"/>
        <w:numPr>
          <w:ilvl w:val="1"/>
          <w:numId w:val="29"/>
        </w:numPr>
      </w:pPr>
      <w:bookmarkStart w:id="51" w:name="_Toc499025349"/>
      <w:bookmarkStart w:id="52" w:name="_Toc512344205"/>
      <w:r w:rsidRPr="008B3412">
        <w:t>Neplačane davčne obveznosti in socialni prispevki</w:t>
      </w:r>
      <w:bookmarkEnd w:id="51"/>
      <w:bookmarkEnd w:id="52"/>
    </w:p>
    <w:p w:rsidR="00981B51" w:rsidRPr="008B3412" w:rsidRDefault="00981B51" w:rsidP="00F06830">
      <w:pPr>
        <w:spacing w:after="120" w:line="300" w:lineRule="exact"/>
        <w:rPr>
          <w:rFonts w:asciiTheme="minorHAnsi" w:hAnsiTheme="minorHAnsi" w:cstheme="minorHAnsi"/>
          <w:sz w:val="22"/>
        </w:rPr>
      </w:pPr>
      <w:r w:rsidRPr="008B3412">
        <w:rPr>
          <w:rFonts w:asciiTheme="minorHAnsi" w:hAnsiTheme="minorHAnsi" w:cstheme="minorHAnsi"/>
          <w:sz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rsidR="00981B51" w:rsidRPr="008B3412" w:rsidRDefault="00981B51" w:rsidP="00F06830">
      <w:pPr>
        <w:spacing w:line="300" w:lineRule="exact"/>
        <w:rPr>
          <w:rFonts w:asciiTheme="minorHAnsi" w:hAnsiTheme="minorHAnsi" w:cstheme="minorHAnsi"/>
          <w:i/>
          <w:sz w:val="22"/>
        </w:rPr>
      </w:pPr>
      <w:r w:rsidRPr="008B3412">
        <w:rPr>
          <w:rFonts w:asciiTheme="minorHAnsi" w:hAnsiTheme="minorHAnsi" w:cstheme="minorHAnsi"/>
          <w:i/>
          <w:sz w:val="22"/>
        </w:rPr>
        <w:t>Razlog za izključitev se nanaša v primeru skupne ponudbe na vsakega izmed partnerjev, v primeru nastopa s podizvajalci pa tudi za podizvajalce.</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Dokazilo: </w:t>
      </w:r>
      <w:r w:rsidRPr="008B3412">
        <w:rPr>
          <w:rFonts w:asciiTheme="minorHAnsi" w:hAnsiTheme="minorHAnsi" w:cstheme="minorHAnsi"/>
          <w:sz w:val="22"/>
        </w:rPr>
        <w:t>ponudnik/partner/podizvajalec izpolni ESPD obrazec</w:t>
      </w:r>
    </w:p>
    <w:p w:rsidR="00981B51" w:rsidRPr="008B3412" w:rsidRDefault="00981B51" w:rsidP="00F06830">
      <w:pPr>
        <w:spacing w:line="300" w:lineRule="exact"/>
        <w:rPr>
          <w:rFonts w:asciiTheme="minorHAnsi" w:hAnsiTheme="minorHAnsi" w:cstheme="minorHAnsi"/>
          <w:sz w:val="22"/>
        </w:rPr>
      </w:pPr>
    </w:p>
    <w:p w:rsidR="00981B51" w:rsidRPr="008B3412" w:rsidRDefault="00981B51" w:rsidP="00084994">
      <w:pPr>
        <w:pStyle w:val="Heading2"/>
        <w:numPr>
          <w:ilvl w:val="1"/>
          <w:numId w:val="29"/>
        </w:numPr>
        <w:rPr>
          <w:rStyle w:val="Heading2Char1"/>
          <w:b/>
        </w:rPr>
      </w:pPr>
      <w:bookmarkStart w:id="53" w:name="_Toc452447961"/>
      <w:bookmarkStart w:id="54" w:name="_Toc499025350"/>
      <w:bookmarkStart w:id="55" w:name="_Toc512344206"/>
      <w:r w:rsidRPr="008B3412">
        <w:rPr>
          <w:rStyle w:val="Heading2Char1"/>
          <w:b/>
        </w:rPr>
        <w:t>Pretekla slaba izvedba</w:t>
      </w:r>
      <w:bookmarkEnd w:id="53"/>
      <w:bookmarkEnd w:id="54"/>
      <w:bookmarkEnd w:id="55"/>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i/>
          <w:sz w:val="22"/>
        </w:rPr>
        <w:t>Razlog za izključitev se nanaša v primeru skupne ponudbe na vsakega izmed partnerjev, v primeru nastopa s podizvajalci pa tudi za podizvajalce</w:t>
      </w:r>
      <w:r w:rsidRPr="008B3412">
        <w:rPr>
          <w:rFonts w:asciiTheme="minorHAnsi" w:hAnsiTheme="minorHAnsi" w:cstheme="minorHAnsi"/>
          <w:sz w:val="22"/>
        </w:rPr>
        <w:t>.</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Dokazilo: </w:t>
      </w:r>
      <w:r w:rsidRPr="008B3412">
        <w:rPr>
          <w:rFonts w:asciiTheme="minorHAnsi" w:hAnsiTheme="minorHAnsi" w:cstheme="minorHAnsi"/>
          <w:sz w:val="22"/>
        </w:rPr>
        <w:t>ponudnik/partner/podizvajalec izpolni ESPD obrazec</w:t>
      </w:r>
    </w:p>
    <w:p w:rsidR="00981B51" w:rsidRPr="008B3412" w:rsidRDefault="00981B51" w:rsidP="00F06830">
      <w:pPr>
        <w:spacing w:line="300" w:lineRule="exact"/>
        <w:rPr>
          <w:rFonts w:asciiTheme="minorHAnsi" w:hAnsiTheme="minorHAnsi" w:cstheme="minorHAnsi"/>
          <w:b/>
          <w:sz w:val="22"/>
        </w:rPr>
      </w:pPr>
    </w:p>
    <w:p w:rsidR="00981B51" w:rsidRPr="008B3412" w:rsidRDefault="00981B51" w:rsidP="00084994">
      <w:pPr>
        <w:pStyle w:val="Heading2"/>
        <w:numPr>
          <w:ilvl w:val="1"/>
          <w:numId w:val="29"/>
        </w:numPr>
      </w:pPr>
      <w:bookmarkStart w:id="56" w:name="_Toc452447962"/>
      <w:bookmarkStart w:id="57" w:name="_Toc499025351"/>
      <w:bookmarkStart w:id="58" w:name="_Toc512344207"/>
      <w:r w:rsidRPr="008B3412">
        <w:t xml:space="preserve">Dajanje zavajajočih razlag in </w:t>
      </w:r>
      <w:proofErr w:type="spellStart"/>
      <w:r w:rsidRPr="008B3412">
        <w:t>nepredložitev</w:t>
      </w:r>
      <w:proofErr w:type="spellEnd"/>
      <w:r w:rsidRPr="008B3412">
        <w:t xml:space="preserve"> dokazil</w:t>
      </w:r>
      <w:bookmarkEnd w:id="56"/>
      <w:bookmarkEnd w:id="57"/>
      <w:bookmarkEnd w:id="58"/>
      <w:r w:rsidRPr="008B3412">
        <w:t xml:space="preserve"> </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i/>
          <w:sz w:val="22"/>
        </w:rPr>
        <w:t>Razlog za izključitev se nanaša v primeru skupne ponudbe na vsakega izmed partnerjev, v primeru nastopa s podizvajalci pa tudi za podizvajalce</w:t>
      </w:r>
      <w:r w:rsidRPr="008B3412">
        <w:rPr>
          <w:rFonts w:asciiTheme="minorHAnsi" w:hAnsiTheme="minorHAnsi" w:cstheme="minorHAnsi"/>
          <w:sz w:val="22"/>
        </w:rPr>
        <w:t>.</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lastRenderedPageBreak/>
        <w:t xml:space="preserve">Dokazilo: </w:t>
      </w:r>
      <w:r w:rsidRPr="008B3412">
        <w:rPr>
          <w:rFonts w:asciiTheme="minorHAnsi" w:hAnsiTheme="minorHAnsi" w:cstheme="minorHAnsi"/>
          <w:sz w:val="22"/>
        </w:rPr>
        <w:t>ponudnik/partner/podizvajalec izpolni ESPD obrazec</w:t>
      </w:r>
    </w:p>
    <w:p w:rsidR="00981B51" w:rsidRPr="008B3412" w:rsidRDefault="00981B51" w:rsidP="00F06830">
      <w:pPr>
        <w:spacing w:line="300" w:lineRule="exact"/>
        <w:rPr>
          <w:rFonts w:asciiTheme="minorHAnsi" w:hAnsiTheme="minorHAnsi" w:cstheme="minorHAnsi"/>
          <w:sz w:val="22"/>
        </w:rPr>
      </w:pPr>
    </w:p>
    <w:p w:rsidR="00981B51" w:rsidRPr="008B3412" w:rsidRDefault="00981B51" w:rsidP="00084994">
      <w:pPr>
        <w:pStyle w:val="Heading2"/>
        <w:numPr>
          <w:ilvl w:val="1"/>
          <w:numId w:val="29"/>
        </w:numPr>
      </w:pPr>
      <w:bookmarkStart w:id="59" w:name="_Toc452447963"/>
      <w:bookmarkStart w:id="60" w:name="_Toc499025352"/>
      <w:bookmarkStart w:id="61" w:name="_Toc512344208"/>
      <w:r w:rsidRPr="008B3412">
        <w:t>Neupravičen vpliv na odločanje naročnika</w:t>
      </w:r>
      <w:bookmarkEnd w:id="59"/>
      <w:bookmarkEnd w:id="60"/>
      <w:bookmarkEnd w:id="61"/>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981B51" w:rsidRPr="008B3412" w:rsidRDefault="00981B51" w:rsidP="00F06830">
      <w:pPr>
        <w:spacing w:line="300" w:lineRule="exact"/>
        <w:rPr>
          <w:rFonts w:asciiTheme="minorHAnsi" w:hAnsiTheme="minorHAnsi" w:cstheme="minorHAnsi"/>
          <w:sz w:val="22"/>
        </w:rPr>
      </w:pP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i/>
          <w:sz w:val="22"/>
        </w:rPr>
        <w:t>Razlog za izključitev se nanaša v primeru skupne ponudbe na vsakega izmed partnerjev, v primeru nastopa s podizvajalci pa tudi za podizvajalce</w:t>
      </w:r>
      <w:r w:rsidRPr="008B3412">
        <w:rPr>
          <w:rFonts w:asciiTheme="minorHAnsi" w:hAnsiTheme="minorHAnsi" w:cstheme="minorHAnsi"/>
          <w:sz w:val="22"/>
        </w:rPr>
        <w:t>.</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Dokazilo: </w:t>
      </w:r>
      <w:r w:rsidRPr="008B3412">
        <w:rPr>
          <w:rFonts w:asciiTheme="minorHAnsi" w:hAnsiTheme="minorHAnsi" w:cstheme="minorHAnsi"/>
          <w:sz w:val="22"/>
        </w:rPr>
        <w:t>ponudnik/partner/podizvajalec izpolni ESPD obrazec</w:t>
      </w:r>
    </w:p>
    <w:p w:rsidR="00981B51" w:rsidRPr="008B3412" w:rsidRDefault="00981B51" w:rsidP="00F06830">
      <w:pPr>
        <w:pStyle w:val="ListParagraph"/>
        <w:widowControl w:val="0"/>
        <w:spacing w:line="300" w:lineRule="exact"/>
        <w:contextualSpacing w:val="0"/>
        <w:rPr>
          <w:rFonts w:asciiTheme="minorHAnsi" w:hAnsiTheme="minorHAnsi" w:cstheme="minorHAnsi"/>
          <w:sz w:val="22"/>
        </w:rPr>
      </w:pPr>
    </w:p>
    <w:p w:rsidR="00981B51" w:rsidRPr="008B3412" w:rsidRDefault="00981B51" w:rsidP="00084994">
      <w:pPr>
        <w:pStyle w:val="Heading2"/>
        <w:numPr>
          <w:ilvl w:val="1"/>
          <w:numId w:val="29"/>
        </w:numPr>
      </w:pPr>
      <w:bookmarkStart w:id="62" w:name="_Toc452447966"/>
      <w:bookmarkStart w:id="63" w:name="_Toc499025353"/>
      <w:bookmarkStart w:id="64" w:name="_Toc512344209"/>
      <w:r w:rsidRPr="008B3412">
        <w:t>Sklenitev kartelnega dogovora</w:t>
      </w:r>
      <w:bookmarkEnd w:id="62"/>
      <w:bookmarkEnd w:id="63"/>
      <w:bookmarkEnd w:id="64"/>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i/>
          <w:sz w:val="22"/>
        </w:rPr>
        <w:t>Razlog za izključitev se nanaša v primeru skupne ponudbe na vsakega izmed partnerjev, v primeru nastopa s podizvajalci pa tudi za podizvajalce</w:t>
      </w:r>
      <w:r w:rsidRPr="008B3412">
        <w:rPr>
          <w:rFonts w:asciiTheme="minorHAnsi" w:hAnsiTheme="minorHAnsi" w:cstheme="minorHAnsi"/>
          <w:sz w:val="22"/>
        </w:rPr>
        <w:t>.</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Dokazilo: </w:t>
      </w:r>
      <w:r w:rsidRPr="008B3412">
        <w:rPr>
          <w:rFonts w:asciiTheme="minorHAnsi" w:hAnsiTheme="minorHAnsi" w:cstheme="minorHAnsi"/>
          <w:sz w:val="22"/>
        </w:rPr>
        <w:t>Ponudnik/partner/podizvajalec izpolni ESPD obrazec</w:t>
      </w:r>
    </w:p>
    <w:p w:rsidR="00981B51" w:rsidRPr="008B3412" w:rsidRDefault="00981B51" w:rsidP="00F06830">
      <w:pPr>
        <w:spacing w:line="300" w:lineRule="exact"/>
        <w:rPr>
          <w:rFonts w:asciiTheme="minorHAnsi" w:hAnsiTheme="minorHAnsi" w:cstheme="minorHAnsi"/>
          <w:sz w:val="22"/>
        </w:rPr>
      </w:pPr>
    </w:p>
    <w:p w:rsidR="00981B51" w:rsidRPr="008B3412" w:rsidRDefault="00981B51" w:rsidP="00084994">
      <w:pPr>
        <w:pStyle w:val="Heading2"/>
        <w:numPr>
          <w:ilvl w:val="1"/>
          <w:numId w:val="29"/>
        </w:numPr>
      </w:pPr>
      <w:bookmarkStart w:id="65" w:name="_Toc459894711"/>
      <w:bookmarkStart w:id="66" w:name="_Toc512344210"/>
      <w:bookmarkStart w:id="67" w:name="_Toc499025354"/>
      <w:r w:rsidRPr="008B3412">
        <w:t xml:space="preserve">Ponudnik ni v </w:t>
      </w:r>
      <w:proofErr w:type="spellStart"/>
      <w:r w:rsidRPr="008B3412">
        <w:t>insolvenčnem</w:t>
      </w:r>
      <w:proofErr w:type="spellEnd"/>
      <w:r w:rsidRPr="008B3412">
        <w:t xml:space="preserve"> postopku oziroma postopku likvidacije</w:t>
      </w:r>
      <w:bookmarkEnd w:id="65"/>
      <w:bookmarkEnd w:id="66"/>
      <w:r w:rsidRPr="008B3412">
        <w:t xml:space="preserve"> </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Ponudnik:</w:t>
      </w:r>
    </w:p>
    <w:p w:rsidR="00981B51" w:rsidRPr="008B3412" w:rsidRDefault="00981B51" w:rsidP="00F06830">
      <w:pPr>
        <w:pStyle w:val="ListBullet2"/>
        <w:numPr>
          <w:ilvl w:val="1"/>
          <w:numId w:val="21"/>
        </w:numPr>
        <w:tabs>
          <w:tab w:val="clear" w:pos="643"/>
          <w:tab w:val="num" w:pos="927"/>
        </w:tabs>
        <w:spacing w:before="0" w:after="200" w:line="300" w:lineRule="exact"/>
        <w:ind w:left="284" w:hanging="284"/>
        <w:rPr>
          <w:rFonts w:asciiTheme="minorHAnsi" w:hAnsiTheme="minorHAnsi" w:cstheme="minorHAnsi"/>
          <w:sz w:val="22"/>
        </w:rPr>
      </w:pPr>
      <w:r w:rsidRPr="008B3412">
        <w:rPr>
          <w:rFonts w:asciiTheme="minorHAnsi" w:hAnsiTheme="minorHAnsi" w:cstheme="minorHAnsi"/>
          <w:sz w:val="22"/>
        </w:rPr>
        <w:t>ni v postopku prisilne poravnave oziroma zoper ponudnika ni bil podan predlog za začetek postopka prisilne poravnave, o katerem sodišče še ni odločilo,</w:t>
      </w:r>
    </w:p>
    <w:p w:rsidR="00981B51" w:rsidRPr="008B3412" w:rsidRDefault="00981B51" w:rsidP="00F06830">
      <w:pPr>
        <w:pStyle w:val="ListBullet2"/>
        <w:numPr>
          <w:ilvl w:val="1"/>
          <w:numId w:val="21"/>
        </w:numPr>
        <w:tabs>
          <w:tab w:val="clear" w:pos="643"/>
          <w:tab w:val="num" w:pos="927"/>
        </w:tabs>
        <w:spacing w:before="0" w:after="200" w:line="300" w:lineRule="exact"/>
        <w:ind w:left="284" w:hanging="284"/>
        <w:rPr>
          <w:rFonts w:asciiTheme="minorHAnsi" w:hAnsiTheme="minorHAnsi" w:cstheme="minorHAnsi"/>
          <w:sz w:val="22"/>
        </w:rPr>
      </w:pPr>
      <w:r w:rsidRPr="008B3412">
        <w:rPr>
          <w:rFonts w:asciiTheme="minorHAnsi" w:hAnsiTheme="minorHAnsi" w:cstheme="minorHAnsi"/>
          <w:sz w:val="22"/>
        </w:rPr>
        <w:t>ni v stečajnem postopku oziroma zoper ponudnika ni bil podan predlog za začetek stečajnega postopka, o katerem sodišče še ni odločilo,</w:t>
      </w:r>
    </w:p>
    <w:p w:rsidR="00981B51" w:rsidRPr="008B3412" w:rsidRDefault="00981B51" w:rsidP="00F06830">
      <w:pPr>
        <w:pStyle w:val="ListBullet2"/>
        <w:numPr>
          <w:ilvl w:val="1"/>
          <w:numId w:val="21"/>
        </w:numPr>
        <w:tabs>
          <w:tab w:val="clear" w:pos="643"/>
          <w:tab w:val="num" w:pos="927"/>
        </w:tabs>
        <w:spacing w:before="0" w:after="200" w:line="300" w:lineRule="exact"/>
        <w:ind w:left="284" w:hanging="284"/>
        <w:rPr>
          <w:rFonts w:asciiTheme="minorHAnsi" w:hAnsiTheme="minorHAnsi" w:cstheme="minorHAnsi"/>
          <w:sz w:val="22"/>
        </w:rPr>
      </w:pPr>
      <w:r w:rsidRPr="008B3412">
        <w:rPr>
          <w:rFonts w:asciiTheme="minorHAnsi" w:hAnsiTheme="minorHAnsi" w:cstheme="minorHAnsi"/>
          <w:sz w:val="22"/>
        </w:rPr>
        <w:t>ni v postopku prisilnega prenehanja oziroma zoper ponudnika ni bil podan predlog za začetek postopka prisilnega prenehanja, o katerem sodišče še ni odločilo oziroma z njegovimi posli iz drugih razlogov ne upravlja sodišče ali je ponudnik opustil poslovno dejavnost oziroma je v katerem koli podobnem položaju.</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sz w:val="22"/>
        </w:rPr>
        <w:t>Dokazilo</w:t>
      </w:r>
      <w:r w:rsidRPr="008B3412">
        <w:rPr>
          <w:rFonts w:asciiTheme="minorHAnsi" w:hAnsiTheme="minorHAnsi" w:cstheme="minorHAnsi"/>
          <w:sz w:val="22"/>
        </w:rPr>
        <w:t>: Ponudnik potrdi izpolnjevanje pogoja s podpisom izjave v obrazcu »Prijava«.</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V primeru skupne ponudbe mora pogoj izpolniti vsak izmed partnerjev, v primeru nastopa s podizvajalci pa tudi podizvajalec.</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Podizvajalec potrdi izpolnjevanje pogoja s podpisom izjave v obrazcu »Podatki o podizvajalcih in soglasje za neposredno plačilo«</w:t>
      </w:r>
    </w:p>
    <w:p w:rsidR="00981B51" w:rsidRPr="008B3412" w:rsidRDefault="00981B51" w:rsidP="00F06830">
      <w:pPr>
        <w:spacing w:line="300" w:lineRule="exact"/>
        <w:rPr>
          <w:rFonts w:asciiTheme="minorHAnsi" w:hAnsiTheme="minorHAnsi" w:cstheme="minorHAnsi"/>
          <w:sz w:val="22"/>
        </w:rPr>
      </w:pPr>
    </w:p>
    <w:p w:rsidR="00981B51" w:rsidRPr="008B3412" w:rsidRDefault="00981B51" w:rsidP="00084994">
      <w:pPr>
        <w:pStyle w:val="Heading2"/>
        <w:numPr>
          <w:ilvl w:val="1"/>
          <w:numId w:val="29"/>
        </w:numPr>
      </w:pPr>
      <w:bookmarkStart w:id="68" w:name="_Toc512344211"/>
      <w:r w:rsidRPr="008B3412">
        <w:t>Registracija dejavnosti</w:t>
      </w:r>
      <w:bookmarkEnd w:id="67"/>
      <w:bookmarkEnd w:id="68"/>
    </w:p>
    <w:p w:rsidR="00367D2D" w:rsidRPr="008B3412" w:rsidRDefault="00367D2D" w:rsidP="00367D2D">
      <w:pPr>
        <w:rPr>
          <w:rFonts w:asciiTheme="minorHAnsi" w:hAnsiTheme="minorHAnsi" w:cstheme="minorHAnsi"/>
          <w:sz w:val="22"/>
          <w:lang w:eastAsia="en-US"/>
        </w:rPr>
      </w:pP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Ponudnik mora imeti registrirano dejavnost, ki je predmet javnega naročila.</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V primeru skupne ponudbe mora pogoj izpolniti vsak izmed partnerjev.</w:t>
      </w:r>
    </w:p>
    <w:p w:rsidR="00367D2D" w:rsidRPr="008B3412" w:rsidRDefault="00367D2D" w:rsidP="00367D2D">
      <w:pPr>
        <w:pStyle w:val="ListParagraph"/>
        <w:spacing w:line="300" w:lineRule="exact"/>
        <w:rPr>
          <w:rFonts w:asciiTheme="minorHAnsi" w:hAnsiTheme="minorHAnsi" w:cstheme="minorHAnsi"/>
          <w:sz w:val="22"/>
        </w:rPr>
      </w:pPr>
    </w:p>
    <w:p w:rsidR="00367D2D" w:rsidRPr="008B3412" w:rsidRDefault="00367D2D" w:rsidP="00367D2D">
      <w:pPr>
        <w:pStyle w:val="Heading2"/>
        <w:numPr>
          <w:ilvl w:val="1"/>
          <w:numId w:val="29"/>
        </w:numPr>
      </w:pPr>
      <w:bookmarkStart w:id="69" w:name="_Toc512344212"/>
      <w:bookmarkStart w:id="70" w:name="_Toc499025355"/>
      <w:r w:rsidRPr="008B3412">
        <w:t>Licenca za varovanje ljudi in premoženja ter licenca za načrtovanje sistemov tehničnega varovanja</w:t>
      </w:r>
      <w:bookmarkEnd w:id="69"/>
      <w:r w:rsidRPr="008B3412">
        <w:t xml:space="preserve"> </w:t>
      </w:r>
    </w:p>
    <w:p w:rsidR="00367D2D" w:rsidRPr="008B3412" w:rsidRDefault="00367D2D" w:rsidP="00367D2D">
      <w:pPr>
        <w:pStyle w:val="Heading2"/>
        <w:numPr>
          <w:ilvl w:val="0"/>
          <w:numId w:val="0"/>
        </w:numPr>
        <w:rPr>
          <w:b w:val="0"/>
        </w:rPr>
      </w:pPr>
      <w:bookmarkStart w:id="71" w:name="_Toc512344213"/>
      <w:r w:rsidRPr="008B3412">
        <w:rPr>
          <w:b w:val="0"/>
        </w:rPr>
        <w:t>Ponudnik na obrazcu iz priloge - Izjava ponudnika o številkah in veljavnosti licenc poda izjavo o številki in veljavnosti licence za varovanje ljudi in premoženja ter številki in veljavnosti licence za načrtovanje sistemov tehničnega varovanja, oboje izdano s strani Ministrstva za notranje zadeve Republike Slovenije.</w:t>
      </w:r>
      <w:bookmarkEnd w:id="71"/>
      <w:r w:rsidRPr="008B3412">
        <w:rPr>
          <w:b w:val="0"/>
        </w:rPr>
        <w:t xml:space="preserve">  </w:t>
      </w:r>
    </w:p>
    <w:p w:rsidR="00367D2D" w:rsidRPr="008B3412" w:rsidRDefault="00367D2D" w:rsidP="00367D2D">
      <w:pPr>
        <w:rPr>
          <w:rFonts w:asciiTheme="minorHAnsi" w:hAnsiTheme="minorHAnsi" w:cstheme="minorHAnsi"/>
          <w:sz w:val="22"/>
          <w:lang w:eastAsia="en-US"/>
        </w:rPr>
      </w:pPr>
    </w:p>
    <w:p w:rsidR="00981B51" w:rsidRPr="008B3412" w:rsidRDefault="00981B51" w:rsidP="00084994">
      <w:pPr>
        <w:pStyle w:val="Heading2"/>
        <w:numPr>
          <w:ilvl w:val="1"/>
          <w:numId w:val="29"/>
        </w:numPr>
      </w:pPr>
      <w:bookmarkStart w:id="72" w:name="_Toc512344214"/>
      <w:r w:rsidRPr="008B3412">
        <w:t>Referenc</w:t>
      </w:r>
      <w:bookmarkEnd w:id="70"/>
      <w:r w:rsidR="00367D2D" w:rsidRPr="008B3412">
        <w:t>e</w:t>
      </w:r>
      <w:bookmarkEnd w:id="72"/>
    </w:p>
    <w:p w:rsidR="00367D2D" w:rsidRPr="008B3412" w:rsidRDefault="00981B51" w:rsidP="00367D2D">
      <w:pPr>
        <w:pStyle w:val="ListParagraph"/>
        <w:numPr>
          <w:ilvl w:val="0"/>
          <w:numId w:val="31"/>
        </w:numPr>
        <w:spacing w:line="300" w:lineRule="exact"/>
        <w:rPr>
          <w:rFonts w:asciiTheme="minorHAnsi" w:hAnsiTheme="minorHAnsi" w:cstheme="minorHAnsi"/>
          <w:sz w:val="22"/>
        </w:rPr>
      </w:pPr>
      <w:r w:rsidRPr="008B3412">
        <w:rPr>
          <w:rFonts w:asciiTheme="minorHAnsi" w:hAnsiTheme="minorHAnsi" w:cstheme="minorHAnsi"/>
          <w:sz w:val="22"/>
        </w:rPr>
        <w:t xml:space="preserve">Naročnik bo priznal usposobljenost ponudniku, ki bo izkazal, da je v obdobju zadnjih 3 let od roka za oddajo ponudb na to javno naročilo pri vsaj dveh naročnikih, kjer se opravljata laboratorijska, farmacevtska, zdravstvena ali druga primerljiva dejavnost in v katerih se nahaja oprema za katero je potrebno skrbno pazljivo ravnanje, uspešno in kvalitetno izvajal primerljiv obseg storitev </w:t>
      </w:r>
      <w:r w:rsidR="00367D2D" w:rsidRPr="008B3412">
        <w:rPr>
          <w:rFonts w:asciiTheme="minorHAnsi" w:hAnsiTheme="minorHAnsi" w:cstheme="minorHAnsi"/>
          <w:sz w:val="22"/>
        </w:rPr>
        <w:t>varovanja</w:t>
      </w:r>
      <w:r w:rsidRPr="008B3412">
        <w:rPr>
          <w:rFonts w:asciiTheme="minorHAnsi" w:hAnsiTheme="minorHAnsi" w:cstheme="minorHAnsi"/>
          <w:sz w:val="22"/>
        </w:rPr>
        <w:t xml:space="preserve">. Kot primerljiv obseg storitev </w:t>
      </w:r>
      <w:r w:rsidR="00367D2D" w:rsidRPr="008B3412">
        <w:rPr>
          <w:rFonts w:asciiTheme="minorHAnsi" w:hAnsiTheme="minorHAnsi" w:cstheme="minorHAnsi"/>
          <w:sz w:val="22"/>
        </w:rPr>
        <w:t xml:space="preserve">varovanja bo naročnik upošteval varovanje prostorov z zgoraj navedenimi karakteristikami v vrednosti vsaj 6.000 € mesečno brez DDV, pri čemer je ponudnik navedene storitve varovanja, moral v obdobju zadnjih treh let pri </w:t>
      </w:r>
      <w:proofErr w:type="spellStart"/>
      <w:r w:rsidR="00367D2D" w:rsidRPr="008B3412">
        <w:rPr>
          <w:rFonts w:asciiTheme="minorHAnsi" w:hAnsiTheme="minorHAnsi" w:cstheme="minorHAnsi"/>
          <w:sz w:val="22"/>
        </w:rPr>
        <w:t>referencodajalcu</w:t>
      </w:r>
      <w:proofErr w:type="spellEnd"/>
      <w:r w:rsidR="00367D2D" w:rsidRPr="008B3412">
        <w:rPr>
          <w:rFonts w:asciiTheme="minorHAnsi" w:hAnsiTheme="minorHAnsi" w:cstheme="minorHAnsi"/>
          <w:sz w:val="22"/>
        </w:rPr>
        <w:t xml:space="preserve"> opravljati vsaj 6 mesecev.</w:t>
      </w:r>
    </w:p>
    <w:p w:rsidR="00367D2D" w:rsidRPr="008B3412" w:rsidRDefault="00367D2D" w:rsidP="00367D2D">
      <w:pPr>
        <w:pStyle w:val="ListParagraph"/>
        <w:numPr>
          <w:ilvl w:val="0"/>
          <w:numId w:val="31"/>
        </w:numPr>
        <w:spacing w:line="300" w:lineRule="exact"/>
        <w:rPr>
          <w:rFonts w:asciiTheme="minorHAnsi" w:hAnsiTheme="minorHAnsi" w:cstheme="minorHAnsi"/>
          <w:sz w:val="22"/>
        </w:rPr>
      </w:pPr>
      <w:r w:rsidRPr="008B3412">
        <w:rPr>
          <w:rFonts w:asciiTheme="minorHAnsi" w:hAnsiTheme="minorHAnsi" w:cstheme="minorHAnsi"/>
          <w:sz w:val="22"/>
        </w:rPr>
        <w:t xml:space="preserve">Naročnik bo priznal usposobljenost ponudniku, ki bo izkazal, da je v obdobju zadnjih 3 let od roka za oddajo ponudb na to javno naročilo pri vsaj enemu naročniku, ki pri svojem delu uporablja gensko spremenjene organizme (GSO) uspešno in kvalitetno izvajal primerljiv obseg storitev varovanja. Kot primerljiv obseg storitev varovanja bo naročnik upošteval varovanje prostorov z zgoraj navedenimi karakteristikami v vrednosti vsaj 2.000 € mesečno brez DDV, pri čemer je ponudnik navedene storitve varovanja, moral v obdobju zadnjih treh let pri </w:t>
      </w:r>
      <w:proofErr w:type="spellStart"/>
      <w:r w:rsidRPr="008B3412">
        <w:rPr>
          <w:rFonts w:asciiTheme="minorHAnsi" w:hAnsiTheme="minorHAnsi" w:cstheme="minorHAnsi"/>
          <w:sz w:val="22"/>
        </w:rPr>
        <w:t>referencodajalcu</w:t>
      </w:r>
      <w:proofErr w:type="spellEnd"/>
      <w:r w:rsidRPr="008B3412">
        <w:rPr>
          <w:rFonts w:asciiTheme="minorHAnsi" w:hAnsiTheme="minorHAnsi" w:cstheme="minorHAnsi"/>
          <w:sz w:val="22"/>
        </w:rPr>
        <w:t xml:space="preserve"> opravljati vsaj 6 mesecev.</w:t>
      </w:r>
    </w:p>
    <w:p w:rsidR="00367D2D" w:rsidRPr="008B3412" w:rsidRDefault="00367D2D" w:rsidP="00367D2D">
      <w:pPr>
        <w:pStyle w:val="ListParagraph"/>
        <w:numPr>
          <w:ilvl w:val="0"/>
          <w:numId w:val="31"/>
        </w:numPr>
        <w:spacing w:line="300" w:lineRule="exact"/>
        <w:rPr>
          <w:rFonts w:asciiTheme="minorHAnsi" w:hAnsiTheme="minorHAnsi" w:cstheme="minorHAnsi"/>
          <w:sz w:val="22"/>
        </w:rPr>
      </w:pPr>
      <w:r w:rsidRPr="008B3412">
        <w:rPr>
          <w:rFonts w:asciiTheme="minorHAnsi" w:hAnsiTheme="minorHAnsi" w:cstheme="minorHAnsi"/>
          <w:sz w:val="22"/>
        </w:rPr>
        <w:t xml:space="preserve">Naročnik bo priznal usposobljenost ponudniku, ki bo izkazal, da je v obdobju zadnjih 3 let od roka za oddajo ponudb na to javno naročilo uspešno in kvalitetno opravljal storitve varovanja prostorov, v katerih se opravljajo poskusi na laboratorijskih živalih, pri vsaj enemu naročniku, v vrednosti vsaj 2.000 € mesečno brez DDV, pri čemer je ponudnik navedene storitve varovanja, moral v obdobju zadnjih treh let pri </w:t>
      </w:r>
      <w:proofErr w:type="spellStart"/>
      <w:r w:rsidRPr="008B3412">
        <w:rPr>
          <w:rFonts w:asciiTheme="minorHAnsi" w:hAnsiTheme="minorHAnsi" w:cstheme="minorHAnsi"/>
          <w:sz w:val="22"/>
        </w:rPr>
        <w:t>referencodajalcu</w:t>
      </w:r>
      <w:proofErr w:type="spellEnd"/>
      <w:r w:rsidRPr="008B3412">
        <w:rPr>
          <w:rFonts w:asciiTheme="minorHAnsi" w:hAnsiTheme="minorHAnsi" w:cstheme="minorHAnsi"/>
          <w:sz w:val="22"/>
        </w:rPr>
        <w:t xml:space="preserve"> opravljati vsaj 6 mesecev.</w:t>
      </w:r>
    </w:p>
    <w:p w:rsidR="00367D2D" w:rsidRPr="008B3412" w:rsidRDefault="00367D2D" w:rsidP="00367D2D">
      <w:pPr>
        <w:pStyle w:val="ListParagraph"/>
        <w:spacing w:line="300" w:lineRule="exact"/>
        <w:rPr>
          <w:rFonts w:asciiTheme="minorHAnsi" w:hAnsiTheme="minorHAnsi" w:cstheme="minorHAnsi"/>
          <w:sz w:val="22"/>
        </w:rPr>
      </w:pP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Naročnik si pridržuje pravico, da navedene reference preveri. V kolikor bo naročnik z dodatnimi poizvedbami ugotovil, da katera izmed referenc ne izkazuje kvalitetno opravljenih storitev, se takšna referenca ne upošteva. Kot nekvalitetno opravljene storitve štejejo: zamude pri opravljanju storitev; nepravilnosti in pomanjkljivosti v opravljanju storitev (t.j. reklamacije), izstavitev višjih računov, kot je bilo dogovorjeno, poškodovanje opreme in podobno.</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lastRenderedPageBreak/>
        <w:t>V primeru skupne ponudbe lahko pogoj izpolnjujejo vsi partnerji skupaj.</w:t>
      </w:r>
    </w:p>
    <w:p w:rsidR="00960CAC" w:rsidRPr="008B3412" w:rsidRDefault="00960CAC" w:rsidP="00F06830">
      <w:pPr>
        <w:spacing w:line="300" w:lineRule="exact"/>
        <w:rPr>
          <w:rFonts w:asciiTheme="minorHAnsi" w:hAnsiTheme="minorHAnsi" w:cstheme="minorHAnsi"/>
          <w:b/>
          <w:iCs/>
          <w:sz w:val="22"/>
        </w:rPr>
      </w:pP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b/>
          <w:iCs/>
          <w:sz w:val="22"/>
        </w:rPr>
        <w:t xml:space="preserve">Dokazilo: </w:t>
      </w:r>
      <w:r w:rsidRPr="008B3412">
        <w:rPr>
          <w:rFonts w:asciiTheme="minorHAnsi" w:hAnsiTheme="minorHAnsi" w:cstheme="minorHAnsi"/>
          <w:sz w:val="22"/>
        </w:rPr>
        <w:t>Ponudnik potrdi izpolnjevanje pogoja s predložitvijo obrazca  »Reference«</w:t>
      </w:r>
      <w:r w:rsidR="00367D2D" w:rsidRPr="008B3412">
        <w:rPr>
          <w:rFonts w:asciiTheme="minorHAnsi" w:hAnsiTheme="minorHAnsi" w:cstheme="minorHAnsi"/>
          <w:sz w:val="22"/>
        </w:rPr>
        <w:t xml:space="preserve">, ki ga mora podpisati </w:t>
      </w:r>
      <w:proofErr w:type="spellStart"/>
      <w:r w:rsidR="00367D2D" w:rsidRPr="008B3412">
        <w:rPr>
          <w:rFonts w:asciiTheme="minorHAnsi" w:hAnsiTheme="minorHAnsi" w:cstheme="minorHAnsi"/>
          <w:sz w:val="22"/>
        </w:rPr>
        <w:t>referencodajalec</w:t>
      </w:r>
      <w:proofErr w:type="spellEnd"/>
      <w:r w:rsidRPr="008B3412">
        <w:rPr>
          <w:rFonts w:asciiTheme="minorHAnsi" w:hAnsiTheme="minorHAnsi" w:cstheme="minorHAnsi"/>
          <w:sz w:val="22"/>
        </w:rPr>
        <w:t>.</w:t>
      </w:r>
    </w:p>
    <w:p w:rsidR="00981B51" w:rsidRPr="008B3412" w:rsidRDefault="00981B51" w:rsidP="00F06830">
      <w:pPr>
        <w:spacing w:line="300" w:lineRule="exact"/>
        <w:rPr>
          <w:rFonts w:asciiTheme="minorHAnsi" w:hAnsiTheme="minorHAnsi" w:cstheme="minorHAnsi"/>
          <w:sz w:val="22"/>
        </w:rPr>
      </w:pPr>
      <w:r w:rsidRPr="008B3412">
        <w:rPr>
          <w:rFonts w:asciiTheme="minorHAnsi" w:hAnsiTheme="minorHAnsi" w:cstheme="minorHAnsi"/>
          <w:sz w:val="22"/>
        </w:rPr>
        <w:t>V primeru skupne ponudbe lahko pogoj izpolnjujejo vsi partnerji skupaj.</w:t>
      </w:r>
    </w:p>
    <w:p w:rsidR="00367D2D" w:rsidRPr="008B3412" w:rsidRDefault="00367D2D" w:rsidP="00367D2D">
      <w:pPr>
        <w:rPr>
          <w:rFonts w:asciiTheme="minorHAnsi" w:hAnsiTheme="minorHAnsi" w:cstheme="minorHAnsi"/>
          <w:b/>
          <w:sz w:val="22"/>
          <w:lang w:eastAsia="en-US"/>
        </w:rPr>
      </w:pPr>
    </w:p>
    <w:p w:rsidR="004D52D2" w:rsidRPr="008B3412" w:rsidRDefault="004D52D2" w:rsidP="00084994">
      <w:pPr>
        <w:pStyle w:val="Heading2"/>
        <w:numPr>
          <w:ilvl w:val="0"/>
          <w:numId w:val="26"/>
        </w:numPr>
      </w:pPr>
      <w:bookmarkStart w:id="73" w:name="_Toc512344215"/>
      <w:bookmarkStart w:id="74" w:name="_Toc342998689"/>
      <w:bookmarkStart w:id="75" w:name="_Ref356389249"/>
      <w:r w:rsidRPr="008B3412">
        <w:t xml:space="preserve">Tehnične </w:t>
      </w:r>
      <w:r w:rsidR="00981B51" w:rsidRPr="008B3412">
        <w:t>specifikacije naročila in zahteve naročnika</w:t>
      </w:r>
      <w:bookmarkEnd w:id="73"/>
    </w:p>
    <w:p w:rsidR="004D52D2" w:rsidRPr="008B3412" w:rsidRDefault="004D52D2" w:rsidP="00F06830">
      <w:pPr>
        <w:pStyle w:val="BodyText3"/>
        <w:spacing w:after="0" w:line="300" w:lineRule="exact"/>
        <w:jc w:val="both"/>
        <w:rPr>
          <w:rFonts w:asciiTheme="minorHAnsi" w:hAnsiTheme="minorHAnsi" w:cstheme="minorHAnsi"/>
          <w:b/>
          <w:bCs/>
          <w:sz w:val="22"/>
          <w:szCs w:val="22"/>
        </w:rPr>
      </w:pPr>
    </w:p>
    <w:p w:rsidR="00960CAC" w:rsidRPr="008B3412" w:rsidRDefault="00F06830" w:rsidP="00F06830">
      <w:pPr>
        <w:pStyle w:val="BodyText3"/>
        <w:spacing w:after="0" w:line="300" w:lineRule="exact"/>
        <w:jc w:val="both"/>
        <w:rPr>
          <w:rFonts w:asciiTheme="minorHAnsi" w:hAnsiTheme="minorHAnsi" w:cstheme="minorHAnsi"/>
          <w:bCs/>
          <w:sz w:val="22"/>
          <w:szCs w:val="22"/>
        </w:rPr>
      </w:pPr>
      <w:r w:rsidRPr="008B3412">
        <w:rPr>
          <w:rFonts w:asciiTheme="minorHAnsi" w:hAnsiTheme="minorHAnsi" w:cstheme="minorHAnsi"/>
          <w:bCs/>
          <w:sz w:val="22"/>
          <w:szCs w:val="22"/>
        </w:rPr>
        <w:t xml:space="preserve">Predmet javnega naročila je </w:t>
      </w:r>
      <w:r w:rsidR="00367D2D" w:rsidRPr="008B3412">
        <w:rPr>
          <w:rFonts w:asciiTheme="minorHAnsi" w:hAnsiTheme="minorHAnsi" w:cstheme="minorHAnsi"/>
          <w:bCs/>
          <w:sz w:val="22"/>
          <w:szCs w:val="22"/>
        </w:rPr>
        <w:t xml:space="preserve">izvajanje storitev varovanja objektov, ljudi in premoženja </w:t>
      </w:r>
      <w:r w:rsidRPr="008B3412">
        <w:rPr>
          <w:rFonts w:asciiTheme="minorHAnsi" w:hAnsiTheme="minorHAnsi" w:cstheme="minorHAnsi"/>
          <w:bCs/>
          <w:sz w:val="22"/>
          <w:szCs w:val="22"/>
        </w:rPr>
        <w:t>K</w:t>
      </w:r>
      <w:r w:rsidR="00BA33EF" w:rsidRPr="008B3412">
        <w:rPr>
          <w:rFonts w:asciiTheme="minorHAnsi" w:hAnsiTheme="minorHAnsi" w:cstheme="minorHAnsi"/>
          <w:bCs/>
          <w:sz w:val="22"/>
          <w:szCs w:val="22"/>
        </w:rPr>
        <w:t>emijskega inštituta</w:t>
      </w:r>
      <w:r w:rsidR="00367D2D" w:rsidRPr="008B3412">
        <w:rPr>
          <w:rFonts w:asciiTheme="minorHAnsi" w:hAnsiTheme="minorHAnsi" w:cstheme="minorHAnsi"/>
          <w:bCs/>
          <w:sz w:val="22"/>
          <w:szCs w:val="22"/>
        </w:rPr>
        <w:t xml:space="preserve"> na lokaciji Hajdrihova 19, 1000 Ljubljana</w:t>
      </w:r>
      <w:r w:rsidR="00BA33EF" w:rsidRPr="008B3412">
        <w:rPr>
          <w:rFonts w:asciiTheme="minorHAnsi" w:hAnsiTheme="minorHAnsi" w:cstheme="minorHAnsi"/>
          <w:bCs/>
          <w:sz w:val="22"/>
          <w:szCs w:val="22"/>
        </w:rPr>
        <w:t xml:space="preserve"> za obdobje 48</w:t>
      </w:r>
      <w:r w:rsidRPr="008B3412">
        <w:rPr>
          <w:rFonts w:asciiTheme="minorHAnsi" w:hAnsiTheme="minorHAnsi" w:cstheme="minorHAnsi"/>
          <w:bCs/>
          <w:sz w:val="22"/>
          <w:szCs w:val="22"/>
        </w:rPr>
        <w:t xml:space="preserve"> mesecev, predvidoma od </w:t>
      </w:r>
      <w:r w:rsidR="00BA33EF" w:rsidRPr="008B3412">
        <w:rPr>
          <w:rFonts w:asciiTheme="minorHAnsi" w:hAnsiTheme="minorHAnsi" w:cstheme="minorHAnsi"/>
          <w:bCs/>
          <w:sz w:val="22"/>
          <w:szCs w:val="22"/>
        </w:rPr>
        <w:t xml:space="preserve">1. </w:t>
      </w:r>
      <w:r w:rsidR="00367D2D" w:rsidRPr="008B3412">
        <w:rPr>
          <w:rFonts w:asciiTheme="minorHAnsi" w:hAnsiTheme="minorHAnsi" w:cstheme="minorHAnsi"/>
          <w:bCs/>
          <w:sz w:val="22"/>
          <w:szCs w:val="22"/>
        </w:rPr>
        <w:t>9</w:t>
      </w:r>
      <w:r w:rsidR="00BA33EF" w:rsidRPr="008B3412">
        <w:rPr>
          <w:rFonts w:asciiTheme="minorHAnsi" w:hAnsiTheme="minorHAnsi" w:cstheme="minorHAnsi"/>
          <w:bCs/>
          <w:sz w:val="22"/>
          <w:szCs w:val="22"/>
        </w:rPr>
        <w:t>.</w:t>
      </w:r>
      <w:r w:rsidRPr="008B3412">
        <w:rPr>
          <w:rFonts w:asciiTheme="minorHAnsi" w:hAnsiTheme="minorHAnsi" w:cstheme="minorHAnsi"/>
          <w:bCs/>
          <w:sz w:val="22"/>
          <w:szCs w:val="22"/>
        </w:rPr>
        <w:t xml:space="preserve"> 2018 do </w:t>
      </w:r>
      <w:r w:rsidR="00BA33EF" w:rsidRPr="008B3412">
        <w:rPr>
          <w:rFonts w:asciiTheme="minorHAnsi" w:hAnsiTheme="minorHAnsi" w:cstheme="minorHAnsi"/>
          <w:bCs/>
          <w:sz w:val="22"/>
          <w:szCs w:val="22"/>
        </w:rPr>
        <w:t>31</w:t>
      </w:r>
      <w:r w:rsidRPr="008B3412">
        <w:rPr>
          <w:rFonts w:asciiTheme="minorHAnsi" w:hAnsiTheme="minorHAnsi" w:cstheme="minorHAnsi"/>
          <w:bCs/>
          <w:sz w:val="22"/>
          <w:szCs w:val="22"/>
        </w:rPr>
        <w:t xml:space="preserve">. </w:t>
      </w:r>
      <w:r w:rsidR="00367D2D" w:rsidRPr="008B3412">
        <w:rPr>
          <w:rFonts w:asciiTheme="minorHAnsi" w:hAnsiTheme="minorHAnsi" w:cstheme="minorHAnsi"/>
          <w:bCs/>
          <w:sz w:val="22"/>
          <w:szCs w:val="22"/>
        </w:rPr>
        <w:t>8. 2022</w:t>
      </w:r>
      <w:r w:rsidRPr="008B3412">
        <w:rPr>
          <w:rFonts w:asciiTheme="minorHAnsi" w:hAnsiTheme="minorHAnsi" w:cstheme="minorHAnsi"/>
          <w:bCs/>
          <w:sz w:val="22"/>
          <w:szCs w:val="22"/>
        </w:rPr>
        <w:t>.</w:t>
      </w:r>
    </w:p>
    <w:p w:rsidR="00367D2D" w:rsidRPr="008B3412" w:rsidRDefault="00367D2D" w:rsidP="00F06830">
      <w:pPr>
        <w:pStyle w:val="Default"/>
        <w:spacing w:line="300" w:lineRule="exact"/>
        <w:rPr>
          <w:rFonts w:asciiTheme="minorHAnsi" w:hAnsiTheme="minorHAnsi" w:cstheme="minorHAnsi"/>
          <w:sz w:val="22"/>
          <w:szCs w:val="22"/>
        </w:rPr>
      </w:pPr>
    </w:p>
    <w:p w:rsidR="00367D2D" w:rsidRPr="008B3412" w:rsidRDefault="00367D2D" w:rsidP="00F06830">
      <w:pPr>
        <w:pStyle w:val="Default"/>
        <w:spacing w:line="300" w:lineRule="exact"/>
        <w:rPr>
          <w:rFonts w:asciiTheme="minorHAnsi" w:hAnsiTheme="minorHAnsi" w:cstheme="minorHAnsi"/>
          <w:sz w:val="22"/>
          <w:szCs w:val="22"/>
        </w:rPr>
      </w:pPr>
      <w:r w:rsidRPr="008B3412">
        <w:rPr>
          <w:rFonts w:asciiTheme="minorHAnsi" w:hAnsiTheme="minorHAnsi" w:cstheme="minorHAnsi"/>
          <w:sz w:val="22"/>
          <w:szCs w:val="22"/>
        </w:rPr>
        <w:t xml:space="preserve">Varovanje se izvaja 24 ur na dan, vse dni v letu, </w:t>
      </w:r>
      <w:r w:rsidR="00895C7B">
        <w:rPr>
          <w:rFonts w:asciiTheme="minorHAnsi" w:hAnsiTheme="minorHAnsi" w:cstheme="minorHAnsi"/>
          <w:sz w:val="22"/>
          <w:szCs w:val="22"/>
        </w:rPr>
        <w:t xml:space="preserve"> pri čemer mora biti 24 ur na dan navzoč vsaj en varnostnik</w:t>
      </w:r>
      <w:r w:rsidRPr="008B3412">
        <w:rPr>
          <w:rFonts w:asciiTheme="minorHAnsi" w:hAnsiTheme="minorHAnsi" w:cstheme="minorHAnsi"/>
          <w:sz w:val="22"/>
          <w:szCs w:val="22"/>
        </w:rPr>
        <w:t>.</w:t>
      </w:r>
    </w:p>
    <w:p w:rsidR="00367D2D" w:rsidRPr="008B3412" w:rsidRDefault="00367D2D" w:rsidP="00F06830">
      <w:pPr>
        <w:pStyle w:val="Default"/>
        <w:spacing w:line="300" w:lineRule="exact"/>
        <w:rPr>
          <w:rFonts w:asciiTheme="minorHAnsi" w:hAnsiTheme="minorHAnsi" w:cstheme="minorHAnsi"/>
          <w:sz w:val="22"/>
          <w:szCs w:val="22"/>
        </w:rPr>
      </w:pPr>
    </w:p>
    <w:p w:rsidR="008F7983" w:rsidRPr="008B3412" w:rsidRDefault="008F7983" w:rsidP="00F06830">
      <w:pPr>
        <w:pStyle w:val="Default"/>
        <w:spacing w:line="300" w:lineRule="exact"/>
        <w:rPr>
          <w:rFonts w:asciiTheme="minorHAnsi" w:hAnsiTheme="minorHAnsi" w:cstheme="minorHAnsi"/>
          <w:sz w:val="22"/>
          <w:szCs w:val="22"/>
        </w:rPr>
      </w:pPr>
      <w:r w:rsidRPr="008B3412">
        <w:rPr>
          <w:rFonts w:asciiTheme="minorHAnsi" w:hAnsiTheme="minorHAnsi" w:cstheme="minorHAnsi"/>
          <w:sz w:val="22"/>
          <w:szCs w:val="22"/>
        </w:rPr>
        <w:t xml:space="preserve">Površine </w:t>
      </w:r>
      <w:r w:rsidR="00367D2D" w:rsidRPr="008B3412">
        <w:rPr>
          <w:rFonts w:asciiTheme="minorHAnsi" w:hAnsiTheme="minorHAnsi" w:cstheme="minorHAnsi"/>
          <w:sz w:val="22"/>
          <w:szCs w:val="22"/>
        </w:rPr>
        <w:t>in lokacijo varovanja</w:t>
      </w:r>
      <w:r w:rsidRPr="008B3412">
        <w:rPr>
          <w:rFonts w:asciiTheme="minorHAnsi" w:hAnsiTheme="minorHAnsi" w:cstheme="minorHAnsi"/>
          <w:sz w:val="22"/>
          <w:szCs w:val="22"/>
        </w:rPr>
        <w:t xml:space="preserve"> </w:t>
      </w:r>
      <w:r w:rsidR="00367D2D" w:rsidRPr="008B3412">
        <w:rPr>
          <w:rFonts w:asciiTheme="minorHAnsi" w:hAnsiTheme="minorHAnsi" w:cstheme="minorHAnsi"/>
          <w:sz w:val="22"/>
          <w:szCs w:val="22"/>
        </w:rPr>
        <w:t xml:space="preserve">ter druge pogoje dela bodo ponudniki pridobili </w:t>
      </w:r>
      <w:r w:rsidR="00337F1C" w:rsidRPr="008B3412">
        <w:rPr>
          <w:rFonts w:asciiTheme="minorHAnsi" w:hAnsiTheme="minorHAnsi" w:cstheme="minorHAnsi"/>
          <w:sz w:val="22"/>
          <w:szCs w:val="22"/>
        </w:rPr>
        <w:t xml:space="preserve">na ogledu, ki je </w:t>
      </w:r>
      <w:r w:rsidR="00AB7CF7" w:rsidRPr="008B3412">
        <w:rPr>
          <w:rFonts w:asciiTheme="minorHAnsi" w:hAnsiTheme="minorHAnsi" w:cstheme="minorHAnsi"/>
          <w:sz w:val="22"/>
          <w:szCs w:val="22"/>
        </w:rPr>
        <w:t xml:space="preserve">zaradi specifičnosti dejavnosti s katerimi se naročnik ukvarja, </w:t>
      </w:r>
      <w:r w:rsidR="00337F1C" w:rsidRPr="008B3412">
        <w:rPr>
          <w:rFonts w:asciiTheme="minorHAnsi" w:hAnsiTheme="minorHAnsi" w:cstheme="minorHAnsi"/>
          <w:sz w:val="22"/>
          <w:szCs w:val="22"/>
        </w:rPr>
        <w:t xml:space="preserve">za ponudnike </w:t>
      </w:r>
      <w:r w:rsidR="00F21309" w:rsidRPr="008B3412">
        <w:rPr>
          <w:rFonts w:asciiTheme="minorHAnsi" w:hAnsiTheme="minorHAnsi" w:cstheme="minorHAnsi"/>
          <w:sz w:val="22"/>
          <w:szCs w:val="22"/>
        </w:rPr>
        <w:t>zelo priporočljiv.</w:t>
      </w:r>
    </w:p>
    <w:p w:rsidR="008B3412" w:rsidRPr="008B3412" w:rsidRDefault="00367D2D" w:rsidP="00F06830">
      <w:pPr>
        <w:autoSpaceDE w:val="0"/>
        <w:autoSpaceDN w:val="0"/>
        <w:adjustRightInd w:val="0"/>
        <w:spacing w:line="300" w:lineRule="exact"/>
        <w:rPr>
          <w:rFonts w:asciiTheme="minorHAnsi" w:hAnsiTheme="minorHAnsi" w:cstheme="minorHAnsi"/>
          <w:bCs/>
          <w:sz w:val="22"/>
        </w:rPr>
      </w:pPr>
      <w:r w:rsidRPr="008B3412">
        <w:rPr>
          <w:rFonts w:asciiTheme="minorHAnsi" w:hAnsiTheme="minorHAnsi" w:cstheme="minorHAnsi"/>
          <w:bCs/>
          <w:sz w:val="22"/>
        </w:rPr>
        <w:t xml:space="preserve">Varnostniki bodo delo opravljali na lokaciji Kemijski inštitut, Hajdrihova 19, 1000 Ljubljana. Naročnik bo priskrbel osnovna sredstva za delo, ki vključujejo prostor vratarnice, mizo, stol, namizni računalnik in opremo za izvajanje nadzora. </w:t>
      </w:r>
      <w:r w:rsidR="003C722F" w:rsidRPr="008B3412">
        <w:rPr>
          <w:rFonts w:asciiTheme="minorHAnsi" w:hAnsiTheme="minorHAnsi" w:cstheme="minorHAnsi"/>
          <w:bCs/>
          <w:sz w:val="22"/>
        </w:rPr>
        <w:t xml:space="preserve"> </w:t>
      </w:r>
      <w:r w:rsidRPr="008B3412">
        <w:rPr>
          <w:rFonts w:asciiTheme="minorHAnsi" w:hAnsiTheme="minorHAnsi" w:cstheme="minorHAnsi"/>
          <w:bCs/>
          <w:sz w:val="22"/>
        </w:rPr>
        <w:t>Ostala osnovna sredstva ter</w:t>
      </w:r>
      <w:r w:rsidR="003C722F" w:rsidRPr="008B3412">
        <w:rPr>
          <w:rFonts w:asciiTheme="minorHAnsi" w:hAnsiTheme="minorHAnsi" w:cstheme="minorHAnsi"/>
          <w:bCs/>
          <w:sz w:val="22"/>
        </w:rPr>
        <w:t xml:space="preserve"> drobni inventar</w:t>
      </w:r>
      <w:r w:rsidRPr="008B3412">
        <w:rPr>
          <w:rFonts w:asciiTheme="minorHAnsi" w:hAnsiTheme="minorHAnsi" w:cstheme="minorHAnsi"/>
          <w:bCs/>
          <w:sz w:val="22"/>
        </w:rPr>
        <w:t xml:space="preserve"> bo zagotavljal ponudnik. </w:t>
      </w:r>
    </w:p>
    <w:p w:rsidR="00367D2D" w:rsidRPr="008B3412" w:rsidRDefault="00367D2D" w:rsidP="00F06830">
      <w:pPr>
        <w:autoSpaceDE w:val="0"/>
        <w:autoSpaceDN w:val="0"/>
        <w:adjustRightInd w:val="0"/>
        <w:spacing w:line="300" w:lineRule="exact"/>
        <w:rPr>
          <w:rFonts w:asciiTheme="minorHAnsi" w:hAnsiTheme="minorHAnsi" w:cstheme="minorHAnsi"/>
          <w:bCs/>
          <w:sz w:val="22"/>
        </w:rPr>
      </w:pPr>
      <w:r w:rsidRPr="008B3412">
        <w:rPr>
          <w:rFonts w:asciiTheme="minorHAnsi" w:hAnsiTheme="minorHAnsi" w:cstheme="minorHAnsi"/>
          <w:bCs/>
          <w:sz w:val="22"/>
        </w:rPr>
        <w:t>Ponudnik bo storitve varovanja izvajal skladno z varnostnim načrtom KI.</w:t>
      </w:r>
    </w:p>
    <w:p w:rsidR="008B3412" w:rsidRPr="008B3412" w:rsidRDefault="008B3412" w:rsidP="008B341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56"/>
        <w:rPr>
          <w:rFonts w:asciiTheme="minorHAnsi" w:hAnsiTheme="minorHAnsi" w:cstheme="minorHAnsi"/>
          <w:sz w:val="22"/>
        </w:rPr>
      </w:pPr>
      <w:r w:rsidRPr="008B3412">
        <w:rPr>
          <w:rFonts w:asciiTheme="minorHAnsi" w:hAnsiTheme="minorHAnsi" w:cstheme="minorHAnsi"/>
          <w:b/>
          <w:sz w:val="22"/>
        </w:rPr>
        <w:t xml:space="preserve">Storitve receptorsko-varnostne službe zajemajo </w:t>
      </w:r>
      <w:r w:rsidRPr="008B3412">
        <w:rPr>
          <w:rFonts w:asciiTheme="minorHAnsi" w:hAnsiTheme="minorHAnsi" w:cstheme="minorHAnsi"/>
          <w:sz w:val="22"/>
        </w:rPr>
        <w:t>naslednje obveznosti:</w:t>
      </w:r>
    </w:p>
    <w:p w:rsidR="008B3412" w:rsidRPr="008B3412" w:rsidRDefault="008B3412" w:rsidP="008B3412">
      <w:pPr>
        <w:pStyle w:val="ListParagraph"/>
        <w:numPr>
          <w:ilvl w:val="0"/>
          <w:numId w:val="38"/>
        </w:num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56"/>
        <w:rPr>
          <w:rFonts w:asciiTheme="minorHAnsi" w:hAnsiTheme="minorHAnsi" w:cstheme="minorHAnsi"/>
          <w:sz w:val="22"/>
        </w:rPr>
      </w:pPr>
      <w:r w:rsidRPr="008B3412">
        <w:rPr>
          <w:rFonts w:asciiTheme="minorHAnsi" w:hAnsiTheme="minorHAnsi" w:cstheme="minorHAnsi"/>
          <w:sz w:val="22"/>
        </w:rPr>
        <w:t>varnostno receptorske naloge na vhodu/izhodu na varovano območje;</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odklepanje/zaklepanje vhodov in izhodov;</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zagotavljanje ustreznega vstopanj</w:t>
      </w:r>
      <w:r w:rsidR="00E2629B">
        <w:rPr>
          <w:rFonts w:asciiTheme="minorHAnsi" w:hAnsiTheme="minorHAnsi" w:cstheme="minorHAnsi"/>
          <w:sz w:val="22"/>
        </w:rPr>
        <w:t>a</w:t>
      </w:r>
      <w:r w:rsidRPr="008B3412">
        <w:rPr>
          <w:rFonts w:asciiTheme="minorHAnsi" w:hAnsiTheme="minorHAnsi" w:cstheme="minorHAnsi"/>
          <w:sz w:val="22"/>
        </w:rPr>
        <w:t>, evidentiranje v odgovorjenem obsegu, spremljanje in usmerjanje zaposlenih ter ostalih obiskovalcev naročnika;</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izvajanje nadzor</w:t>
      </w:r>
      <w:r w:rsidR="00E2629B">
        <w:rPr>
          <w:rFonts w:asciiTheme="minorHAnsi" w:hAnsiTheme="minorHAnsi" w:cstheme="minorHAnsi"/>
          <w:sz w:val="22"/>
        </w:rPr>
        <w:t>a</w:t>
      </w:r>
      <w:r w:rsidRPr="008B3412">
        <w:rPr>
          <w:rFonts w:asciiTheme="minorHAnsi" w:hAnsiTheme="minorHAnsi" w:cstheme="minorHAnsi"/>
          <w:sz w:val="22"/>
        </w:rPr>
        <w:t xml:space="preserve"> na vhodu/izhodu na varovano območje z namenom zavarovanja ljudi in premoženja; </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izvajanje redn</w:t>
      </w:r>
      <w:r w:rsidR="00E2629B">
        <w:rPr>
          <w:rFonts w:asciiTheme="minorHAnsi" w:hAnsiTheme="minorHAnsi" w:cstheme="minorHAnsi"/>
          <w:sz w:val="22"/>
        </w:rPr>
        <w:t>ih</w:t>
      </w:r>
      <w:r w:rsidRPr="008B3412">
        <w:rPr>
          <w:rFonts w:asciiTheme="minorHAnsi" w:hAnsiTheme="minorHAnsi" w:cstheme="minorHAnsi"/>
          <w:sz w:val="22"/>
        </w:rPr>
        <w:t xml:space="preserve"> obhod</w:t>
      </w:r>
      <w:r w:rsidR="00E2629B">
        <w:rPr>
          <w:rFonts w:asciiTheme="minorHAnsi" w:hAnsiTheme="minorHAnsi" w:cstheme="minorHAnsi"/>
          <w:sz w:val="22"/>
        </w:rPr>
        <w:t>ov</w:t>
      </w:r>
      <w:r w:rsidRPr="008B3412">
        <w:rPr>
          <w:rFonts w:asciiTheme="minorHAnsi" w:hAnsiTheme="minorHAnsi" w:cstheme="minorHAnsi"/>
          <w:sz w:val="22"/>
        </w:rPr>
        <w:t xml:space="preserve"> po varovanem območju z namenom zavarovanja ljudi in premoženja;</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ustrezno in v skladu z Načrtom varovanja nastopiti in predati vsakokratno službo;</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ustrezno in v skladu s pravili stroke in Načrtom varovanja ukrepati v primeru vseh izrednih dogodkov, kot sta npr. kaznivo dejanje, požar;</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 xml:space="preserve">nadzorovanje delovanja sistemov tehničnega varovanja ter </w:t>
      </w:r>
      <w:proofErr w:type="spellStart"/>
      <w:r w:rsidRPr="008B3412">
        <w:rPr>
          <w:rFonts w:asciiTheme="minorHAnsi" w:hAnsiTheme="minorHAnsi" w:cstheme="minorHAnsi"/>
          <w:sz w:val="22"/>
        </w:rPr>
        <w:t>nemudno</w:t>
      </w:r>
      <w:proofErr w:type="spellEnd"/>
      <w:r w:rsidRPr="008B3412">
        <w:rPr>
          <w:rFonts w:asciiTheme="minorHAnsi" w:hAnsiTheme="minorHAnsi" w:cstheme="minorHAnsi"/>
          <w:sz w:val="22"/>
        </w:rPr>
        <w:t xml:space="preserve"> javljanje vsake napake ali okvare;</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lastRenderedPageBreak/>
        <w:t>vodenje z naročnikom dogovorjenih evidenc (npr. evidenco rezervnih ključev, odgovornih oseb za nujne primere);</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sprejemanje in usmerjanje telefonskih klicev, ki se opravljajo preko naročnikove centrale;</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usmerjanje vozil na parkirnih prostorih naročnika;</w:t>
      </w:r>
    </w:p>
    <w:p w:rsidR="008B3412" w:rsidRPr="008B3412" w:rsidRDefault="008B3412" w:rsidP="008B3412">
      <w:pPr>
        <w:pStyle w:val="ListParagraph"/>
        <w:numPr>
          <w:ilvl w:val="0"/>
          <w:numId w:val="38"/>
        </w:numPr>
        <w:spacing w:before="0" w:line="360" w:lineRule="auto"/>
        <w:rPr>
          <w:rFonts w:asciiTheme="minorHAnsi" w:hAnsiTheme="minorHAnsi" w:cstheme="minorHAnsi"/>
          <w:sz w:val="22"/>
        </w:rPr>
      </w:pPr>
      <w:r w:rsidRPr="008B3412">
        <w:rPr>
          <w:rFonts w:asciiTheme="minorHAnsi" w:hAnsiTheme="minorHAnsi" w:cstheme="minorHAnsi"/>
          <w:sz w:val="22"/>
        </w:rPr>
        <w:t>druge naloge, kot jih določa Načrt varovanja, ta razpisna dokumentacija, pogodba ali so dogovorjene sproti z naročnikom.</w:t>
      </w:r>
    </w:p>
    <w:p w:rsidR="008B3412" w:rsidRPr="008B3412" w:rsidRDefault="008B3412" w:rsidP="008B3412">
      <w:pPr>
        <w:pStyle w:val="ListParagraph"/>
        <w:spacing w:line="360" w:lineRule="auto"/>
        <w:ind w:left="0"/>
        <w:rPr>
          <w:rFonts w:asciiTheme="minorHAnsi" w:hAnsiTheme="minorHAnsi" w:cstheme="minorHAnsi"/>
          <w:b/>
          <w:sz w:val="22"/>
        </w:rPr>
      </w:pPr>
    </w:p>
    <w:p w:rsidR="008B3412" w:rsidRPr="008B3412" w:rsidRDefault="008B3412" w:rsidP="008B3412">
      <w:pPr>
        <w:pStyle w:val="ListParagraph"/>
        <w:spacing w:line="360" w:lineRule="auto"/>
        <w:ind w:left="0"/>
        <w:rPr>
          <w:rFonts w:asciiTheme="minorHAnsi" w:hAnsiTheme="minorHAnsi" w:cstheme="minorHAnsi"/>
          <w:sz w:val="22"/>
        </w:rPr>
      </w:pPr>
      <w:r w:rsidRPr="008B3412">
        <w:rPr>
          <w:rFonts w:asciiTheme="minorHAnsi" w:hAnsiTheme="minorHAnsi" w:cstheme="minorHAnsi"/>
          <w:b/>
          <w:sz w:val="22"/>
        </w:rPr>
        <w:t>Storitve fizično-tehničnega varovanja zajemajo</w:t>
      </w:r>
      <w:r w:rsidRPr="008B3412">
        <w:rPr>
          <w:rFonts w:asciiTheme="minorHAnsi" w:hAnsiTheme="minorHAnsi" w:cstheme="minorHAnsi"/>
          <w:sz w:val="22"/>
        </w:rPr>
        <w:t>:</w:t>
      </w:r>
    </w:p>
    <w:p w:rsidR="008B3412" w:rsidRDefault="008B3412" w:rsidP="008B3412">
      <w:pPr>
        <w:pStyle w:val="ListParagraph"/>
        <w:numPr>
          <w:ilvl w:val="0"/>
          <w:numId w:val="39"/>
        </w:numPr>
        <w:spacing w:before="0" w:line="360" w:lineRule="auto"/>
        <w:rPr>
          <w:rFonts w:asciiTheme="minorHAnsi" w:hAnsiTheme="minorHAnsi" w:cstheme="minorHAnsi"/>
          <w:sz w:val="22"/>
        </w:rPr>
      </w:pPr>
      <w:r w:rsidRPr="008B3412">
        <w:rPr>
          <w:rFonts w:asciiTheme="minorHAnsi" w:hAnsiTheme="minorHAnsi" w:cstheme="minorHAnsi"/>
          <w:sz w:val="22"/>
        </w:rPr>
        <w:t>tehnični del varovanja, to je nadzor delovanja alarmne centrale in sprejem signala alarma in ostalih podatkov protipožarnega sistema in javljanja plina v varnostno nadzornem centru (v nadaljevanju: VNC) po obstoječi telefonski liniji,</w:t>
      </w:r>
    </w:p>
    <w:p w:rsidR="00E2629B" w:rsidRPr="008B3412" w:rsidRDefault="00E2629B" w:rsidP="008B3412">
      <w:pPr>
        <w:pStyle w:val="ListParagraph"/>
        <w:numPr>
          <w:ilvl w:val="0"/>
          <w:numId w:val="39"/>
        </w:numPr>
        <w:spacing w:before="0" w:line="360" w:lineRule="auto"/>
        <w:rPr>
          <w:rFonts w:asciiTheme="minorHAnsi" w:hAnsiTheme="minorHAnsi" w:cstheme="minorHAnsi"/>
          <w:sz w:val="22"/>
        </w:rPr>
      </w:pPr>
      <w:r>
        <w:rPr>
          <w:rFonts w:asciiTheme="minorHAnsi" w:hAnsiTheme="minorHAnsi" w:cstheme="minorHAnsi"/>
          <w:sz w:val="22"/>
        </w:rPr>
        <w:t xml:space="preserve">uporaba in upravljanje s sredstvi tehničnega varovanja, nadzor nad pravilnim delovanjem sredstev tehničnega varovanja ter posredovanje ustreznih informacij naročniku v primeru napak, </w:t>
      </w:r>
    </w:p>
    <w:p w:rsidR="008B3412" w:rsidRPr="008B3412" w:rsidRDefault="008B3412" w:rsidP="008B3412">
      <w:pPr>
        <w:pStyle w:val="ListParagraph"/>
        <w:numPr>
          <w:ilvl w:val="0"/>
          <w:numId w:val="39"/>
        </w:numPr>
        <w:spacing w:before="0" w:line="360" w:lineRule="auto"/>
        <w:rPr>
          <w:rFonts w:asciiTheme="minorHAnsi" w:hAnsiTheme="minorHAnsi" w:cstheme="minorHAnsi"/>
          <w:sz w:val="22"/>
        </w:rPr>
      </w:pPr>
      <w:r w:rsidRPr="008B3412">
        <w:rPr>
          <w:rFonts w:asciiTheme="minorHAnsi" w:hAnsiTheme="minorHAnsi" w:cstheme="minorHAnsi"/>
          <w:sz w:val="22"/>
        </w:rPr>
        <w:t>zagotavljanje stalne pripravljenosti VNC za sprejem in posredovanje informacij ter alarmiranje mobilne ekipe varnostnikov za takojšnjo intervencijo ob sprejemu signala,</w:t>
      </w:r>
    </w:p>
    <w:p w:rsidR="008B3412" w:rsidRPr="008B3412" w:rsidRDefault="008B3412" w:rsidP="008B3412">
      <w:pPr>
        <w:pStyle w:val="ListParagraph"/>
        <w:numPr>
          <w:ilvl w:val="0"/>
          <w:numId w:val="39"/>
        </w:numPr>
        <w:spacing w:before="0" w:line="360" w:lineRule="auto"/>
        <w:rPr>
          <w:rFonts w:asciiTheme="minorHAnsi" w:hAnsiTheme="minorHAnsi" w:cstheme="minorHAnsi"/>
          <w:sz w:val="22"/>
        </w:rPr>
      </w:pPr>
      <w:r w:rsidRPr="008B3412">
        <w:rPr>
          <w:rFonts w:asciiTheme="minorHAnsi" w:hAnsiTheme="minorHAnsi" w:cstheme="minorHAnsi"/>
          <w:sz w:val="22"/>
        </w:rPr>
        <w:t>obveščanje varnostnika na objektu in ukrepanje v primeru signala,</w:t>
      </w:r>
    </w:p>
    <w:p w:rsidR="008B3412" w:rsidRPr="008B3412" w:rsidRDefault="008B3412" w:rsidP="008B3412">
      <w:pPr>
        <w:pStyle w:val="ListParagraph"/>
        <w:numPr>
          <w:ilvl w:val="0"/>
          <w:numId w:val="39"/>
        </w:numPr>
        <w:spacing w:before="0" w:line="360" w:lineRule="auto"/>
        <w:rPr>
          <w:rFonts w:asciiTheme="minorHAnsi" w:hAnsiTheme="minorHAnsi" w:cstheme="minorHAnsi"/>
          <w:sz w:val="22"/>
        </w:rPr>
      </w:pPr>
      <w:r w:rsidRPr="008B3412">
        <w:rPr>
          <w:rFonts w:asciiTheme="minorHAnsi" w:hAnsiTheme="minorHAnsi" w:cstheme="minorHAnsi"/>
          <w:sz w:val="22"/>
        </w:rPr>
        <w:t xml:space="preserve">obveščanje naročnika o ugotovljenih </w:t>
      </w:r>
      <w:r w:rsidR="00E2629B">
        <w:rPr>
          <w:rFonts w:asciiTheme="minorHAnsi" w:hAnsiTheme="minorHAnsi" w:cstheme="minorHAnsi"/>
          <w:sz w:val="22"/>
        </w:rPr>
        <w:t>odstopanjih</w:t>
      </w:r>
      <w:r w:rsidRPr="008B3412">
        <w:rPr>
          <w:rFonts w:asciiTheme="minorHAnsi" w:hAnsiTheme="minorHAnsi" w:cstheme="minorHAnsi"/>
          <w:sz w:val="22"/>
        </w:rPr>
        <w:t>,</w:t>
      </w:r>
    </w:p>
    <w:p w:rsidR="008B3412" w:rsidRPr="008B3412" w:rsidRDefault="008B3412" w:rsidP="008B3412">
      <w:pPr>
        <w:pStyle w:val="ListParagraph"/>
        <w:numPr>
          <w:ilvl w:val="0"/>
          <w:numId w:val="39"/>
        </w:numPr>
        <w:spacing w:before="0" w:line="360" w:lineRule="auto"/>
        <w:rPr>
          <w:rFonts w:asciiTheme="minorHAnsi" w:hAnsiTheme="minorHAnsi" w:cstheme="minorHAnsi"/>
          <w:sz w:val="22"/>
        </w:rPr>
      </w:pPr>
      <w:r w:rsidRPr="008B3412">
        <w:rPr>
          <w:rFonts w:asciiTheme="minorHAnsi" w:hAnsiTheme="minorHAnsi" w:cstheme="minorHAnsi"/>
          <w:sz w:val="22"/>
        </w:rPr>
        <w:t>intervencijo mobilne ekipe varnostnikov za preverjanje stanja in ukrepanje na kraju samem,</w:t>
      </w:r>
    </w:p>
    <w:p w:rsidR="008B3412" w:rsidRPr="008B3412" w:rsidRDefault="008B3412" w:rsidP="008B3412">
      <w:pPr>
        <w:pStyle w:val="ListParagraph"/>
        <w:numPr>
          <w:ilvl w:val="0"/>
          <w:numId w:val="39"/>
        </w:numPr>
        <w:spacing w:before="0" w:line="360" w:lineRule="auto"/>
        <w:rPr>
          <w:rFonts w:asciiTheme="minorHAnsi" w:hAnsiTheme="minorHAnsi" w:cstheme="minorHAnsi"/>
          <w:sz w:val="22"/>
        </w:rPr>
      </w:pPr>
      <w:r w:rsidRPr="008B3412">
        <w:rPr>
          <w:rFonts w:asciiTheme="minorHAnsi" w:hAnsiTheme="minorHAnsi" w:cstheme="minorHAnsi"/>
          <w:sz w:val="22"/>
        </w:rPr>
        <w:t>druge naloge, kot jih določa Načrt varovanja, ta razpisna dokumentacija, pogodba ali so dogovorjene sproti z naročnikom.</w:t>
      </w:r>
    </w:p>
    <w:p w:rsidR="008B3412" w:rsidRPr="008B3412" w:rsidRDefault="008B3412" w:rsidP="008B341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56"/>
        <w:rPr>
          <w:rFonts w:asciiTheme="minorHAnsi" w:hAnsiTheme="minorHAnsi" w:cstheme="minorHAnsi"/>
          <w:sz w:val="22"/>
        </w:rPr>
      </w:pPr>
      <w:r w:rsidRPr="008B3412">
        <w:rPr>
          <w:rFonts w:asciiTheme="minorHAnsi" w:hAnsiTheme="minorHAnsi" w:cstheme="minorHAnsi"/>
          <w:sz w:val="22"/>
        </w:rPr>
        <w:t>Varnostniki morajo pri opravljanju svojega dela ves čas nositi službeno obleko z vidno oznako izvajalca storitev varovanja ter imeti ves čas pri sebi službeno izkaznico, s katero dokazuje, da ima opravljen izpit za varnostnika.</w:t>
      </w:r>
    </w:p>
    <w:p w:rsidR="00367D2D" w:rsidRPr="008B3412" w:rsidRDefault="00367D2D" w:rsidP="00F06830">
      <w:pPr>
        <w:pStyle w:val="BodyText3"/>
        <w:spacing w:after="0" w:line="300" w:lineRule="exact"/>
        <w:jc w:val="both"/>
        <w:rPr>
          <w:rFonts w:asciiTheme="minorHAnsi" w:hAnsiTheme="minorHAnsi" w:cstheme="minorHAnsi"/>
          <w:bCs/>
          <w:sz w:val="22"/>
          <w:szCs w:val="22"/>
        </w:rPr>
      </w:pPr>
    </w:p>
    <w:p w:rsidR="003C722F" w:rsidRPr="008B3412" w:rsidRDefault="003C722F" w:rsidP="00F06830">
      <w:pPr>
        <w:pStyle w:val="BodyText3"/>
        <w:spacing w:after="0" w:line="300" w:lineRule="exact"/>
        <w:jc w:val="both"/>
        <w:rPr>
          <w:rFonts w:asciiTheme="minorHAnsi" w:hAnsiTheme="minorHAnsi" w:cstheme="minorHAnsi"/>
          <w:bCs/>
          <w:sz w:val="22"/>
          <w:szCs w:val="22"/>
        </w:rPr>
      </w:pPr>
      <w:r w:rsidRPr="008B3412">
        <w:rPr>
          <w:rFonts w:asciiTheme="minorHAnsi" w:hAnsiTheme="minorHAnsi" w:cstheme="minorHAnsi"/>
          <w:bCs/>
          <w:sz w:val="22"/>
          <w:szCs w:val="22"/>
        </w:rPr>
        <w:t xml:space="preserve">Izvajalec mora dela opravljati tako, da ne </w:t>
      </w:r>
      <w:r w:rsidR="008B3412" w:rsidRPr="008B3412">
        <w:rPr>
          <w:rFonts w:asciiTheme="minorHAnsi" w:hAnsiTheme="minorHAnsi" w:cstheme="minorHAnsi"/>
          <w:bCs/>
          <w:sz w:val="22"/>
          <w:szCs w:val="22"/>
        </w:rPr>
        <w:t>moti</w:t>
      </w:r>
      <w:r w:rsidRPr="008B3412">
        <w:rPr>
          <w:rFonts w:asciiTheme="minorHAnsi" w:hAnsiTheme="minorHAnsi" w:cstheme="minorHAnsi"/>
          <w:bCs/>
          <w:sz w:val="22"/>
          <w:szCs w:val="22"/>
        </w:rPr>
        <w:t xml:space="preserve"> delovnega procesa naročnika</w:t>
      </w:r>
      <w:r w:rsidR="008B3412" w:rsidRPr="008B3412">
        <w:rPr>
          <w:rFonts w:asciiTheme="minorHAnsi" w:hAnsiTheme="minorHAnsi" w:cstheme="minorHAnsi"/>
          <w:bCs/>
          <w:sz w:val="22"/>
          <w:szCs w:val="22"/>
        </w:rPr>
        <w:t xml:space="preserve">, v kolikor to ni nujno </w:t>
      </w:r>
      <w:r w:rsidR="00367D2D" w:rsidRPr="008B3412">
        <w:rPr>
          <w:rFonts w:asciiTheme="minorHAnsi" w:hAnsiTheme="minorHAnsi" w:cstheme="minorHAnsi"/>
          <w:bCs/>
          <w:sz w:val="22"/>
          <w:szCs w:val="22"/>
        </w:rPr>
        <w:t xml:space="preserve"> potrebno zaradi zagotavljanja varnosti.</w:t>
      </w:r>
    </w:p>
    <w:p w:rsidR="004D52D2" w:rsidRPr="008B3412" w:rsidRDefault="00337F1C" w:rsidP="00F06830">
      <w:pPr>
        <w:autoSpaceDE w:val="0"/>
        <w:autoSpaceDN w:val="0"/>
        <w:adjustRightInd w:val="0"/>
        <w:spacing w:line="300" w:lineRule="exact"/>
        <w:rPr>
          <w:rFonts w:asciiTheme="minorHAnsi" w:hAnsiTheme="minorHAnsi" w:cstheme="minorHAnsi"/>
          <w:sz w:val="22"/>
          <w:lang w:eastAsia="en-US"/>
        </w:rPr>
      </w:pPr>
      <w:r w:rsidRPr="008B3412">
        <w:rPr>
          <w:rFonts w:asciiTheme="minorHAnsi" w:hAnsiTheme="minorHAnsi" w:cstheme="minorHAnsi"/>
          <w:sz w:val="22"/>
          <w:lang w:eastAsia="en-US"/>
        </w:rPr>
        <w:t>I</w:t>
      </w:r>
      <w:r w:rsidR="004D52D2" w:rsidRPr="008B3412">
        <w:rPr>
          <w:rFonts w:asciiTheme="minorHAnsi" w:hAnsiTheme="minorHAnsi" w:cstheme="minorHAnsi"/>
          <w:sz w:val="22"/>
          <w:lang w:eastAsia="en-US"/>
        </w:rPr>
        <w:t>zbrani ponudnik odgovarja naročniku za vso nastalo škodo</w:t>
      </w:r>
      <w:r w:rsidR="00367D2D" w:rsidRPr="008B3412">
        <w:rPr>
          <w:rFonts w:asciiTheme="minorHAnsi" w:hAnsiTheme="minorHAnsi" w:cstheme="minorHAnsi"/>
          <w:sz w:val="22"/>
          <w:lang w:eastAsia="en-US"/>
        </w:rPr>
        <w:t>,</w:t>
      </w:r>
      <w:r w:rsidR="004D52D2" w:rsidRPr="008B3412">
        <w:rPr>
          <w:rFonts w:asciiTheme="minorHAnsi" w:hAnsiTheme="minorHAnsi" w:cstheme="minorHAnsi"/>
          <w:sz w:val="22"/>
          <w:lang w:eastAsia="en-US"/>
        </w:rPr>
        <w:t xml:space="preserve"> </w:t>
      </w:r>
      <w:r w:rsidR="00367D2D" w:rsidRPr="008B3412">
        <w:rPr>
          <w:rFonts w:asciiTheme="minorHAnsi" w:hAnsiTheme="minorHAnsi" w:cstheme="minorHAnsi"/>
          <w:sz w:val="22"/>
          <w:lang w:eastAsia="en-US"/>
        </w:rPr>
        <w:t xml:space="preserve">ki jo zaradi malomarnosti ali nestrokovnosti povzroči njegovo osebje, </w:t>
      </w:r>
      <w:r w:rsidR="00895C7B">
        <w:rPr>
          <w:rFonts w:asciiTheme="minorHAnsi" w:hAnsiTheme="minorHAnsi" w:cstheme="minorHAnsi"/>
          <w:sz w:val="22"/>
          <w:lang w:eastAsia="en-US"/>
        </w:rPr>
        <w:t>skladno s pravili, ki urejajo področje varovanja</w:t>
      </w:r>
      <w:r w:rsidR="004D52D2" w:rsidRPr="008B3412">
        <w:rPr>
          <w:rFonts w:asciiTheme="minorHAnsi" w:hAnsiTheme="minorHAnsi" w:cstheme="minorHAnsi"/>
          <w:sz w:val="22"/>
          <w:lang w:eastAsia="en-US"/>
        </w:rPr>
        <w:t>.</w:t>
      </w:r>
    </w:p>
    <w:p w:rsidR="008B3412" w:rsidRPr="008B3412" w:rsidRDefault="008B3412" w:rsidP="00F06830">
      <w:pPr>
        <w:autoSpaceDE w:val="0"/>
        <w:autoSpaceDN w:val="0"/>
        <w:adjustRightInd w:val="0"/>
        <w:spacing w:line="300" w:lineRule="exact"/>
        <w:rPr>
          <w:rFonts w:asciiTheme="minorHAnsi" w:hAnsiTheme="minorHAnsi" w:cstheme="minorHAnsi"/>
          <w:b/>
          <w:sz w:val="22"/>
          <w:lang w:eastAsia="en-US"/>
        </w:rPr>
      </w:pPr>
    </w:p>
    <w:p w:rsidR="008B3412" w:rsidRPr="008B3412" w:rsidRDefault="008B3412" w:rsidP="00F06830">
      <w:pPr>
        <w:autoSpaceDE w:val="0"/>
        <w:autoSpaceDN w:val="0"/>
        <w:adjustRightInd w:val="0"/>
        <w:spacing w:line="300" w:lineRule="exact"/>
        <w:rPr>
          <w:rFonts w:asciiTheme="minorHAnsi" w:hAnsiTheme="minorHAnsi" w:cstheme="minorHAnsi"/>
          <w:sz w:val="22"/>
          <w:lang w:eastAsia="en-US"/>
        </w:rPr>
      </w:pPr>
      <w:r w:rsidRPr="008B3412">
        <w:rPr>
          <w:rFonts w:asciiTheme="minorHAnsi" w:hAnsiTheme="minorHAnsi" w:cstheme="minorHAnsi"/>
          <w:sz w:val="22"/>
          <w:lang w:eastAsia="en-US"/>
        </w:rPr>
        <w:t>Naročnik si pridržuje pravico kadarkoli in brez predhodne najave kontrolirati izvajanje storitve varovanja. Prav tako mora izbrani ponudnik vzpostaviti notranji nadzor ter o ugotovitvah in ukrepih poročati naročniku.</w:t>
      </w:r>
    </w:p>
    <w:p w:rsidR="008B3412" w:rsidRPr="008B3412" w:rsidRDefault="008B3412" w:rsidP="00F06830">
      <w:pPr>
        <w:autoSpaceDE w:val="0"/>
        <w:autoSpaceDN w:val="0"/>
        <w:adjustRightInd w:val="0"/>
        <w:spacing w:line="300" w:lineRule="exact"/>
        <w:rPr>
          <w:rFonts w:asciiTheme="minorHAnsi" w:hAnsiTheme="minorHAnsi" w:cstheme="minorHAnsi"/>
          <w:sz w:val="22"/>
          <w:lang w:eastAsia="en-US"/>
        </w:rPr>
      </w:pPr>
    </w:p>
    <w:p w:rsidR="004D52D2" w:rsidRPr="008B3412" w:rsidRDefault="004D52D2" w:rsidP="00F06830">
      <w:pPr>
        <w:autoSpaceDE w:val="0"/>
        <w:autoSpaceDN w:val="0"/>
        <w:adjustRightInd w:val="0"/>
        <w:spacing w:line="300" w:lineRule="exact"/>
        <w:rPr>
          <w:rFonts w:asciiTheme="minorHAnsi" w:hAnsiTheme="minorHAnsi" w:cstheme="minorHAnsi"/>
          <w:sz w:val="22"/>
          <w:lang w:eastAsia="en-US"/>
        </w:rPr>
      </w:pPr>
      <w:r w:rsidRPr="008B3412">
        <w:rPr>
          <w:rFonts w:asciiTheme="minorHAnsi" w:hAnsiTheme="minorHAnsi" w:cstheme="minorHAnsi"/>
          <w:sz w:val="22"/>
          <w:lang w:eastAsia="en-US"/>
        </w:rPr>
        <w:t>Izbrani ponudnik mora storitve, ki so predmet javnega razpisa, izvajati kot dober strokovnjak.</w:t>
      </w:r>
    </w:p>
    <w:bookmarkEnd w:id="74"/>
    <w:bookmarkEnd w:id="75"/>
    <w:p w:rsidR="00D47914" w:rsidRPr="008B3412" w:rsidRDefault="00D47914" w:rsidP="00F06830">
      <w:pPr>
        <w:spacing w:line="300" w:lineRule="exact"/>
        <w:rPr>
          <w:rFonts w:asciiTheme="minorHAnsi" w:hAnsiTheme="minorHAnsi" w:cstheme="minorHAnsi"/>
          <w:sz w:val="22"/>
        </w:rPr>
      </w:pPr>
    </w:p>
    <w:p w:rsidR="00D47914" w:rsidRPr="008B3412" w:rsidRDefault="00D47914" w:rsidP="00084994">
      <w:pPr>
        <w:pStyle w:val="Heading2"/>
        <w:numPr>
          <w:ilvl w:val="0"/>
          <w:numId w:val="0"/>
        </w:numPr>
      </w:pPr>
      <w:bookmarkStart w:id="76" w:name="_Toc512344216"/>
      <w:r w:rsidRPr="008B3412">
        <w:t>Kadrovske zahteve</w:t>
      </w:r>
      <w:bookmarkEnd w:id="76"/>
    </w:p>
    <w:p w:rsidR="00D47914" w:rsidRPr="008B3412" w:rsidRDefault="00D47914" w:rsidP="00F06830">
      <w:pPr>
        <w:autoSpaceDE w:val="0"/>
        <w:autoSpaceDN w:val="0"/>
        <w:adjustRightInd w:val="0"/>
        <w:spacing w:line="300" w:lineRule="exact"/>
        <w:rPr>
          <w:rFonts w:asciiTheme="minorHAnsi" w:hAnsiTheme="minorHAnsi" w:cstheme="minorHAnsi"/>
          <w:sz w:val="22"/>
        </w:rPr>
      </w:pPr>
      <w:r w:rsidRPr="008B3412">
        <w:rPr>
          <w:rFonts w:asciiTheme="minorHAnsi" w:hAnsiTheme="minorHAnsi" w:cstheme="minorHAnsi"/>
          <w:sz w:val="22"/>
        </w:rPr>
        <w:t xml:space="preserve">Ponudnik mora imeti  zadostno število zaposlenega osebja za kvalitetno opravljanje </w:t>
      </w:r>
      <w:r w:rsidR="008B3412" w:rsidRPr="008B3412">
        <w:rPr>
          <w:rFonts w:asciiTheme="minorHAnsi" w:hAnsiTheme="minorHAnsi" w:cstheme="minorHAnsi"/>
          <w:sz w:val="22"/>
        </w:rPr>
        <w:t>storitev, ki so predmet javnega naročila</w:t>
      </w:r>
      <w:r w:rsidRPr="008B3412">
        <w:rPr>
          <w:rFonts w:asciiTheme="minorHAnsi" w:hAnsiTheme="minorHAnsi" w:cstheme="minorHAnsi"/>
          <w:sz w:val="22"/>
        </w:rPr>
        <w:t>.</w:t>
      </w:r>
    </w:p>
    <w:p w:rsidR="008B3412" w:rsidRPr="008B3412" w:rsidRDefault="008B3412" w:rsidP="00F06830">
      <w:pPr>
        <w:autoSpaceDE w:val="0"/>
        <w:autoSpaceDN w:val="0"/>
        <w:adjustRightInd w:val="0"/>
        <w:spacing w:line="300" w:lineRule="exact"/>
        <w:rPr>
          <w:rFonts w:asciiTheme="minorHAnsi" w:hAnsiTheme="minorHAnsi" w:cstheme="minorHAnsi"/>
          <w:sz w:val="22"/>
        </w:rPr>
      </w:pPr>
      <w:r w:rsidRPr="008B3412">
        <w:rPr>
          <w:rFonts w:asciiTheme="minorHAnsi" w:hAnsiTheme="minorHAnsi" w:cstheme="minorHAnsi"/>
          <w:sz w:val="22"/>
        </w:rPr>
        <w:t>Glede na specifiko objektov in oseb, ki jih bo moral ponudnik varovati, se od ponudnika zahteva, da predloži dokazilo, da je pri njem na dan oddaje ponudbe zaposlenih vsaj 15 oseb, ki izpolnjujejo pogoje iz 32. člena ZZasV-1.</w:t>
      </w:r>
    </w:p>
    <w:p w:rsidR="008B3412" w:rsidRPr="008B3412" w:rsidRDefault="00D47914" w:rsidP="00F06830">
      <w:pPr>
        <w:autoSpaceDE w:val="0"/>
        <w:autoSpaceDN w:val="0"/>
        <w:adjustRightInd w:val="0"/>
        <w:spacing w:line="300" w:lineRule="exact"/>
        <w:rPr>
          <w:rFonts w:asciiTheme="minorHAnsi" w:hAnsiTheme="minorHAnsi" w:cstheme="minorHAnsi"/>
          <w:sz w:val="22"/>
        </w:rPr>
      </w:pPr>
      <w:r w:rsidRPr="008B3412">
        <w:rPr>
          <w:rFonts w:asciiTheme="minorHAnsi" w:hAnsiTheme="minorHAnsi" w:cstheme="minorHAnsi"/>
          <w:sz w:val="22"/>
        </w:rPr>
        <w:t xml:space="preserve">Ponudnik mora zagotoviti, da je </w:t>
      </w:r>
      <w:r w:rsidR="008B3412" w:rsidRPr="008B3412">
        <w:rPr>
          <w:rFonts w:asciiTheme="minorHAnsi" w:hAnsiTheme="minorHAnsi" w:cstheme="minorHAnsi"/>
          <w:sz w:val="22"/>
        </w:rPr>
        <w:t xml:space="preserve">24 ur na dan in 7 dni v tednu na </w:t>
      </w:r>
      <w:r w:rsidRPr="008B3412">
        <w:rPr>
          <w:rFonts w:asciiTheme="minorHAnsi" w:hAnsiTheme="minorHAnsi" w:cstheme="minorHAnsi"/>
          <w:sz w:val="22"/>
        </w:rPr>
        <w:t xml:space="preserve">Kemijskem inštitutu </w:t>
      </w:r>
      <w:r w:rsidR="008B3412" w:rsidRPr="008B3412">
        <w:rPr>
          <w:rFonts w:asciiTheme="minorHAnsi" w:hAnsiTheme="minorHAnsi" w:cstheme="minorHAnsi"/>
          <w:sz w:val="22"/>
        </w:rPr>
        <w:t>prisoten vsaj en varnostnik.</w:t>
      </w:r>
    </w:p>
    <w:p w:rsidR="00D47914" w:rsidRPr="008B3412" w:rsidRDefault="00D47914" w:rsidP="00F06830">
      <w:pPr>
        <w:pStyle w:val="BodyText3"/>
        <w:spacing w:after="0" w:line="300" w:lineRule="exact"/>
        <w:jc w:val="both"/>
        <w:rPr>
          <w:rFonts w:asciiTheme="minorHAnsi" w:hAnsiTheme="minorHAnsi" w:cstheme="minorHAnsi"/>
          <w:sz w:val="22"/>
          <w:szCs w:val="22"/>
        </w:rPr>
      </w:pPr>
    </w:p>
    <w:p w:rsidR="00D47914" w:rsidRPr="008B3412" w:rsidRDefault="00D47914" w:rsidP="00F06830">
      <w:pPr>
        <w:pStyle w:val="BodyText3"/>
        <w:spacing w:after="0" w:line="300" w:lineRule="exact"/>
        <w:jc w:val="both"/>
        <w:rPr>
          <w:rFonts w:asciiTheme="minorHAnsi" w:hAnsiTheme="minorHAnsi" w:cstheme="minorHAnsi"/>
          <w:sz w:val="22"/>
          <w:szCs w:val="22"/>
        </w:rPr>
      </w:pPr>
      <w:r w:rsidRPr="008B3412">
        <w:rPr>
          <w:rFonts w:asciiTheme="minorHAnsi" w:hAnsiTheme="minorHAnsi" w:cstheme="minorHAnsi"/>
          <w:sz w:val="22"/>
          <w:szCs w:val="22"/>
        </w:rPr>
        <w:t>Delovno osebje mora izpolnjevati sledeče zahteve:</w:t>
      </w:r>
    </w:p>
    <w:p w:rsidR="00D47914" w:rsidRPr="008B3412" w:rsidRDefault="00D47914" w:rsidP="00F06830">
      <w:pPr>
        <w:pStyle w:val="BodyText3"/>
        <w:spacing w:after="0" w:line="300" w:lineRule="exact"/>
        <w:ind w:left="708"/>
        <w:jc w:val="both"/>
        <w:rPr>
          <w:rFonts w:asciiTheme="minorHAnsi" w:hAnsiTheme="minorHAnsi" w:cstheme="minorHAnsi"/>
          <w:sz w:val="22"/>
          <w:szCs w:val="22"/>
        </w:rPr>
      </w:pPr>
      <w:r w:rsidRPr="008B3412">
        <w:rPr>
          <w:rFonts w:asciiTheme="minorHAnsi" w:hAnsiTheme="minorHAnsi" w:cstheme="minorHAnsi"/>
          <w:sz w:val="22"/>
          <w:szCs w:val="22"/>
        </w:rPr>
        <w:t>- osnovno zanje slovenskega jezika;</w:t>
      </w:r>
    </w:p>
    <w:p w:rsidR="00D47914" w:rsidRPr="008B3412" w:rsidRDefault="00D47914" w:rsidP="00F06830">
      <w:pPr>
        <w:pStyle w:val="BodyText3"/>
        <w:spacing w:after="0" w:line="300" w:lineRule="exact"/>
        <w:ind w:left="708"/>
        <w:jc w:val="both"/>
        <w:rPr>
          <w:rFonts w:asciiTheme="minorHAnsi" w:hAnsiTheme="minorHAnsi" w:cstheme="minorHAnsi"/>
          <w:sz w:val="22"/>
          <w:szCs w:val="22"/>
        </w:rPr>
      </w:pPr>
      <w:r w:rsidRPr="008B3412">
        <w:rPr>
          <w:rFonts w:asciiTheme="minorHAnsi" w:hAnsiTheme="minorHAnsi" w:cstheme="minorHAnsi"/>
          <w:sz w:val="22"/>
          <w:szCs w:val="22"/>
        </w:rPr>
        <w:t xml:space="preserve">- </w:t>
      </w:r>
      <w:r w:rsidR="008B3412" w:rsidRPr="008B3412">
        <w:rPr>
          <w:rFonts w:asciiTheme="minorHAnsi" w:hAnsiTheme="minorHAnsi" w:cstheme="minorHAnsi"/>
          <w:sz w:val="22"/>
          <w:szCs w:val="22"/>
        </w:rPr>
        <w:t>izpolnjevati pogoje iz 32. člena ZZasV-1</w:t>
      </w:r>
      <w:r w:rsidRPr="008B3412">
        <w:rPr>
          <w:rFonts w:asciiTheme="minorHAnsi" w:hAnsiTheme="minorHAnsi" w:cstheme="minorHAnsi"/>
          <w:sz w:val="22"/>
          <w:szCs w:val="22"/>
        </w:rPr>
        <w:t>;</w:t>
      </w:r>
    </w:p>
    <w:p w:rsidR="00D47914" w:rsidRPr="008B3412" w:rsidRDefault="00D47914" w:rsidP="00F06830">
      <w:pPr>
        <w:pStyle w:val="BodyText3"/>
        <w:spacing w:after="0" w:line="300" w:lineRule="exact"/>
        <w:ind w:left="708"/>
        <w:jc w:val="both"/>
        <w:rPr>
          <w:rFonts w:asciiTheme="minorHAnsi" w:hAnsiTheme="minorHAnsi" w:cstheme="minorHAnsi"/>
          <w:sz w:val="22"/>
          <w:szCs w:val="22"/>
        </w:rPr>
      </w:pPr>
      <w:r w:rsidRPr="008B3412">
        <w:rPr>
          <w:rFonts w:asciiTheme="minorHAnsi" w:hAnsiTheme="minorHAnsi" w:cstheme="minorHAnsi"/>
          <w:sz w:val="22"/>
          <w:szCs w:val="22"/>
        </w:rPr>
        <w:t xml:space="preserve">- usposobljenost za </w:t>
      </w:r>
      <w:r w:rsidR="008B3412" w:rsidRPr="008B3412">
        <w:rPr>
          <w:rFonts w:asciiTheme="minorHAnsi" w:hAnsiTheme="minorHAnsi" w:cstheme="minorHAnsi"/>
          <w:sz w:val="22"/>
          <w:szCs w:val="22"/>
        </w:rPr>
        <w:t xml:space="preserve">ravnanje </w:t>
      </w:r>
      <w:r w:rsidRPr="008B3412">
        <w:rPr>
          <w:rFonts w:asciiTheme="minorHAnsi" w:hAnsiTheme="minorHAnsi" w:cstheme="minorHAnsi"/>
          <w:sz w:val="22"/>
          <w:szCs w:val="22"/>
        </w:rPr>
        <w:t>z nevarnimi snovmi in kemikalijami;</w:t>
      </w:r>
    </w:p>
    <w:p w:rsidR="008B3412" w:rsidRPr="008B3412" w:rsidRDefault="008B3412" w:rsidP="008B3412">
      <w:pPr>
        <w:pStyle w:val="BodyText3"/>
        <w:spacing w:after="0" w:line="300" w:lineRule="exact"/>
        <w:ind w:left="708"/>
        <w:jc w:val="both"/>
        <w:rPr>
          <w:rFonts w:asciiTheme="minorHAnsi" w:hAnsiTheme="minorHAnsi" w:cstheme="minorHAnsi"/>
          <w:sz w:val="22"/>
          <w:szCs w:val="22"/>
        </w:rPr>
      </w:pPr>
      <w:r w:rsidRPr="008B3412">
        <w:rPr>
          <w:rFonts w:asciiTheme="minorHAnsi" w:hAnsiTheme="minorHAnsi" w:cstheme="minorHAnsi"/>
          <w:sz w:val="22"/>
          <w:szCs w:val="22"/>
        </w:rPr>
        <w:t>- usposobljenost za ravnanje z gensko spremenjenimi organizmi;</w:t>
      </w:r>
    </w:p>
    <w:p w:rsidR="00D47914" w:rsidRPr="008B3412" w:rsidRDefault="00D47914" w:rsidP="00F06830">
      <w:pPr>
        <w:pStyle w:val="BodyText3"/>
        <w:spacing w:after="0" w:line="300" w:lineRule="exact"/>
        <w:ind w:left="708"/>
        <w:jc w:val="both"/>
        <w:rPr>
          <w:rFonts w:asciiTheme="minorHAnsi" w:hAnsiTheme="minorHAnsi" w:cstheme="minorHAnsi"/>
          <w:sz w:val="22"/>
          <w:szCs w:val="22"/>
        </w:rPr>
      </w:pPr>
      <w:r w:rsidRPr="008B3412">
        <w:rPr>
          <w:rFonts w:asciiTheme="minorHAnsi" w:hAnsiTheme="minorHAnsi" w:cstheme="minorHAnsi"/>
          <w:sz w:val="22"/>
          <w:szCs w:val="22"/>
        </w:rPr>
        <w:t>- upoštevati načela varstva pri delu in navodila, ki jim jih posreduje naročnikov pooblaščenec za varnost in zdravje pri delu;</w:t>
      </w:r>
    </w:p>
    <w:p w:rsidR="00D47914" w:rsidRPr="008B3412" w:rsidRDefault="00D47914" w:rsidP="00F06830">
      <w:pPr>
        <w:pStyle w:val="BodyText3"/>
        <w:spacing w:after="0" w:line="300" w:lineRule="exact"/>
        <w:ind w:left="708"/>
        <w:jc w:val="both"/>
        <w:rPr>
          <w:rFonts w:asciiTheme="minorHAnsi" w:hAnsiTheme="minorHAnsi" w:cstheme="minorHAnsi"/>
          <w:sz w:val="22"/>
          <w:szCs w:val="22"/>
        </w:rPr>
      </w:pPr>
      <w:r w:rsidRPr="008B3412">
        <w:rPr>
          <w:rFonts w:asciiTheme="minorHAnsi" w:hAnsiTheme="minorHAnsi" w:cstheme="minorHAnsi"/>
          <w:sz w:val="22"/>
          <w:szCs w:val="22"/>
        </w:rPr>
        <w:t>- izvajati postopke varčevanja z energijo (ugašanje luči, zapiranja vrat in oken v zimskem času, ipd.);</w:t>
      </w:r>
    </w:p>
    <w:p w:rsidR="00D47914" w:rsidRPr="008B3412" w:rsidRDefault="00D47914" w:rsidP="00F06830">
      <w:pPr>
        <w:pStyle w:val="BodyText3"/>
        <w:spacing w:after="0" w:line="300" w:lineRule="exact"/>
        <w:ind w:left="708"/>
        <w:jc w:val="both"/>
        <w:rPr>
          <w:rFonts w:asciiTheme="minorHAnsi" w:hAnsiTheme="minorHAnsi" w:cstheme="minorHAnsi"/>
          <w:sz w:val="22"/>
          <w:szCs w:val="22"/>
        </w:rPr>
      </w:pPr>
      <w:r w:rsidRPr="008B3412">
        <w:rPr>
          <w:rFonts w:asciiTheme="minorHAnsi" w:hAnsiTheme="minorHAnsi" w:cstheme="minorHAnsi"/>
          <w:sz w:val="22"/>
          <w:szCs w:val="22"/>
        </w:rPr>
        <w:t>- upoštevati in obvladovati navodila v zvezi z dostopom in izhodom v/iz laboratorijev in drugih prostorov Kemijskega inštituta (zaklepanje vrat, zapiranje oken, shranjevanje ključev, ravnanje s kartico z dostopi ipd.).</w:t>
      </w:r>
    </w:p>
    <w:p w:rsidR="00D47914" w:rsidRPr="008B3412" w:rsidRDefault="00D47914"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Dokazilo: </w:t>
      </w:r>
      <w:r w:rsidRPr="008B3412">
        <w:rPr>
          <w:rFonts w:asciiTheme="minorHAnsi" w:hAnsiTheme="minorHAnsi" w:cstheme="minorHAnsi"/>
          <w:sz w:val="22"/>
        </w:rPr>
        <w:t>Ponudnik/partner/podizvajalec izpolni ESPD obrazec</w:t>
      </w:r>
    </w:p>
    <w:p w:rsidR="00D47914" w:rsidRPr="008B3412" w:rsidRDefault="00D47914" w:rsidP="00F06830">
      <w:pPr>
        <w:pStyle w:val="BodyText3"/>
        <w:spacing w:after="0" w:line="300" w:lineRule="exact"/>
        <w:jc w:val="both"/>
        <w:rPr>
          <w:rFonts w:asciiTheme="minorHAnsi" w:hAnsiTheme="minorHAnsi" w:cstheme="minorHAnsi"/>
          <w:color w:val="00B0F0"/>
          <w:sz w:val="22"/>
          <w:szCs w:val="22"/>
        </w:rPr>
      </w:pPr>
    </w:p>
    <w:p w:rsidR="00D47914" w:rsidRPr="008B3412" w:rsidRDefault="00D47914" w:rsidP="00F06830">
      <w:pPr>
        <w:pStyle w:val="BodyText3"/>
        <w:spacing w:after="0" w:line="300" w:lineRule="exact"/>
        <w:jc w:val="both"/>
        <w:rPr>
          <w:rFonts w:asciiTheme="minorHAnsi" w:hAnsiTheme="minorHAnsi" w:cstheme="minorHAnsi"/>
          <w:sz w:val="22"/>
          <w:szCs w:val="22"/>
        </w:rPr>
      </w:pPr>
      <w:r w:rsidRPr="008B3412">
        <w:rPr>
          <w:rFonts w:asciiTheme="minorHAnsi" w:hAnsiTheme="minorHAnsi" w:cstheme="minorHAnsi"/>
          <w:sz w:val="22"/>
          <w:szCs w:val="22"/>
        </w:rPr>
        <w:t xml:space="preserve">Izbrani ponudnik bo moral skrbeti, da bo zagotovljena čim večja stalnost istega kadra, ki izvaja storitve </w:t>
      </w:r>
      <w:r w:rsidR="008B3412" w:rsidRPr="008B3412">
        <w:rPr>
          <w:rFonts w:asciiTheme="minorHAnsi" w:hAnsiTheme="minorHAnsi" w:cstheme="minorHAnsi"/>
          <w:sz w:val="22"/>
          <w:szCs w:val="22"/>
        </w:rPr>
        <w:t>varovanja</w:t>
      </w:r>
      <w:r w:rsidRPr="008B3412">
        <w:rPr>
          <w:rFonts w:asciiTheme="minorHAnsi" w:hAnsiTheme="minorHAnsi" w:cstheme="minorHAnsi"/>
          <w:sz w:val="22"/>
          <w:szCs w:val="22"/>
        </w:rPr>
        <w:t>.</w:t>
      </w:r>
    </w:p>
    <w:p w:rsidR="00D47914" w:rsidRPr="008B3412" w:rsidRDefault="00D47914" w:rsidP="00F06830">
      <w:pPr>
        <w:pStyle w:val="BodyText3"/>
        <w:spacing w:after="0" w:line="300" w:lineRule="exact"/>
        <w:jc w:val="both"/>
        <w:rPr>
          <w:rFonts w:asciiTheme="minorHAnsi" w:hAnsiTheme="minorHAnsi" w:cstheme="minorHAnsi"/>
          <w:sz w:val="22"/>
          <w:szCs w:val="22"/>
        </w:rPr>
      </w:pPr>
    </w:p>
    <w:p w:rsidR="00D47914" w:rsidRPr="008B3412" w:rsidRDefault="00D47914" w:rsidP="00F06830">
      <w:pPr>
        <w:pStyle w:val="BodyText3"/>
        <w:spacing w:after="0" w:line="300" w:lineRule="exact"/>
        <w:jc w:val="both"/>
        <w:rPr>
          <w:rFonts w:asciiTheme="minorHAnsi" w:hAnsiTheme="minorHAnsi" w:cstheme="minorHAnsi"/>
          <w:sz w:val="22"/>
          <w:szCs w:val="22"/>
        </w:rPr>
      </w:pPr>
      <w:r w:rsidRPr="008B3412">
        <w:rPr>
          <w:rFonts w:asciiTheme="minorHAnsi" w:hAnsiTheme="minorHAnsi" w:cstheme="minorHAnsi"/>
          <w:sz w:val="22"/>
          <w:szCs w:val="22"/>
        </w:rPr>
        <w:t xml:space="preserve">Naročnik si pridržuje pravico zahtevati zamenjavo delavca, ki je po mnenju naročnika </w:t>
      </w:r>
      <w:r w:rsidR="008B3412" w:rsidRPr="008B3412">
        <w:rPr>
          <w:rFonts w:asciiTheme="minorHAnsi" w:hAnsiTheme="minorHAnsi" w:cstheme="minorHAnsi"/>
          <w:sz w:val="22"/>
          <w:szCs w:val="22"/>
        </w:rPr>
        <w:t>odgovoren</w:t>
      </w:r>
      <w:r w:rsidRPr="008B3412">
        <w:rPr>
          <w:rFonts w:asciiTheme="minorHAnsi" w:hAnsiTheme="minorHAnsi" w:cstheme="minorHAnsi"/>
          <w:sz w:val="22"/>
          <w:szCs w:val="22"/>
        </w:rPr>
        <w:t xml:space="preserve"> za slabo kakovost opravljenih storitev in morebitno povzročeno škodo. Izbrani ponudnik mora takega delavca zamenjati z usposobljeno nadomestno osebo.</w:t>
      </w:r>
    </w:p>
    <w:p w:rsidR="00D47914" w:rsidRPr="008B3412" w:rsidRDefault="00D47914" w:rsidP="00F06830">
      <w:pPr>
        <w:pStyle w:val="BodyText3"/>
        <w:spacing w:after="0" w:line="300" w:lineRule="exact"/>
        <w:jc w:val="both"/>
        <w:rPr>
          <w:rFonts w:asciiTheme="minorHAnsi" w:hAnsiTheme="minorHAnsi" w:cstheme="minorHAnsi"/>
          <w:sz w:val="22"/>
          <w:szCs w:val="22"/>
        </w:rPr>
      </w:pPr>
    </w:p>
    <w:p w:rsidR="00D47914" w:rsidRPr="008B3412" w:rsidRDefault="00D47914" w:rsidP="00F06830">
      <w:pPr>
        <w:pStyle w:val="BodyText3"/>
        <w:spacing w:after="0" w:line="300" w:lineRule="exact"/>
        <w:jc w:val="both"/>
        <w:rPr>
          <w:rFonts w:asciiTheme="minorHAnsi" w:hAnsiTheme="minorHAnsi" w:cstheme="minorHAnsi"/>
          <w:sz w:val="22"/>
          <w:szCs w:val="22"/>
        </w:rPr>
      </w:pPr>
      <w:r w:rsidRPr="008B3412">
        <w:rPr>
          <w:rFonts w:asciiTheme="minorHAnsi" w:hAnsiTheme="minorHAnsi" w:cstheme="minorHAnsi"/>
          <w:sz w:val="22"/>
          <w:szCs w:val="22"/>
        </w:rPr>
        <w:t xml:space="preserve">Izbrani ponudnik mora dvakrat letno zagotoviti prisotnost vseh delavcev, ki izvajajo </w:t>
      </w:r>
      <w:r w:rsidR="008B3412" w:rsidRPr="008B3412">
        <w:rPr>
          <w:rFonts w:asciiTheme="minorHAnsi" w:hAnsiTheme="minorHAnsi" w:cstheme="minorHAnsi"/>
          <w:sz w:val="22"/>
          <w:szCs w:val="22"/>
        </w:rPr>
        <w:t>storitve varovanja</w:t>
      </w:r>
      <w:r w:rsidRPr="008B3412">
        <w:rPr>
          <w:rFonts w:asciiTheme="minorHAnsi" w:hAnsiTheme="minorHAnsi" w:cstheme="minorHAnsi"/>
          <w:sz w:val="22"/>
          <w:szCs w:val="22"/>
        </w:rPr>
        <w:t xml:space="preserve"> za naročnika, na dopolnilnem izobraževanju o varnosti in zdravju pri delu, ki ga bo, v kolikor bo to potrebno, izvedel naročnik.</w:t>
      </w:r>
    </w:p>
    <w:p w:rsidR="00F06830" w:rsidRPr="008B3412" w:rsidRDefault="00F06830" w:rsidP="00F06830">
      <w:pPr>
        <w:pStyle w:val="BodyText3"/>
        <w:spacing w:after="0" w:line="300" w:lineRule="exact"/>
        <w:jc w:val="both"/>
        <w:rPr>
          <w:rFonts w:asciiTheme="minorHAnsi" w:hAnsiTheme="minorHAnsi" w:cstheme="minorHAnsi"/>
          <w:sz w:val="22"/>
          <w:szCs w:val="22"/>
        </w:rPr>
      </w:pPr>
    </w:p>
    <w:p w:rsidR="00F06830" w:rsidRPr="008B3412" w:rsidRDefault="00F06830" w:rsidP="00084994">
      <w:pPr>
        <w:pStyle w:val="Heading2"/>
        <w:numPr>
          <w:ilvl w:val="0"/>
          <w:numId w:val="0"/>
        </w:numPr>
      </w:pPr>
      <w:bookmarkStart w:id="77" w:name="_Toc512344217"/>
      <w:r w:rsidRPr="008B3412">
        <w:t>Ponudnik se kot morebitni prevzemnik javnega naročila zavezuje:</w:t>
      </w:r>
      <w:bookmarkEnd w:id="77"/>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bo vsa zahtevana dela izvajal strokovno in kvalitetno po pravilih stroke v skladu z veljavnimi predpisi (zakoni, pravilniki, standardi, tehničnimi soglasji), tehničnimi navodili, priporočili in normativi ter okoljevarstvenimi predpisi;</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lastRenderedPageBreak/>
        <w:t>da bo javno naročilo izvajal s strokovno usposobljenimi delavci oziroma kadrom;</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bo v primeru zamenjave priglašenih podizvajalcev ali priglašenih kadrov pred njihovo menjavo pridobil pisno soglasje naročnika;</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bo v primeru uvedbe novih podizvajalcev, ki niso priglašeni v ponudbi, pridobil pisno soglasje naročnika;</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bodo vsi novi podizvajalci, ki niso navedeni v ponudbi, izpolnjevali vse naročnikove pogoje, ki jih morajo izpolnjevati podizvajalci;</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bodo vsi zamenjani kadri ob morebitni menjavi izpolnjevali kadrovske pogoje, ki jih je določil naročnik v razpisni dokumentaciji;</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se v celoti strinja in sprejema pogoje naročnika, navedene v tej razpisni dokumentaciji, da po njih daje svojo ponudbo za izvedbo razpisnih del ter da pod navedenimi pogoji pristopa k izvedbi predmeta javnega naročila;</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je ob izdelavi ponudbe pregledal vso razpoložljivo razpisno dokumentacijo;</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je v celoti seznanjen z vso relevantno zakonodajo, ki se upošteva pri oddaji tega javnega naročila;</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je v celoti seznanjen z obsegom in zahtevnostjo javnega naročila;</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 xml:space="preserve">da bo vse prevzete obveznosti izpolnil v predpisani količini, kvaliteti in rokih, kot to izhaja iz razpisne dokumentacije za oddajo tega javnega naročila; </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je pri sestavi ponudbe upošteval obveznosti do svojih morebitnih podizvajalcev;</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da so podatki navedeni v ponudbi in prilogah resnični in verodostojni;</w:t>
      </w:r>
    </w:p>
    <w:p w:rsidR="00F06830" w:rsidRPr="008B3412" w:rsidRDefault="00F06830" w:rsidP="00F06830">
      <w:pPr>
        <w:numPr>
          <w:ilvl w:val="0"/>
          <w:numId w:val="13"/>
        </w:numPr>
        <w:spacing w:before="0" w:line="300" w:lineRule="exact"/>
        <w:rPr>
          <w:rFonts w:asciiTheme="minorHAnsi" w:hAnsiTheme="minorHAnsi" w:cstheme="minorHAnsi"/>
          <w:sz w:val="22"/>
        </w:rPr>
      </w:pPr>
      <w:r w:rsidRPr="008B3412">
        <w:rPr>
          <w:rFonts w:asciiTheme="minorHAnsi" w:hAnsiTheme="minorHAnsi" w:cstheme="minorHAnsi"/>
          <w:sz w:val="22"/>
        </w:rPr>
        <w:t xml:space="preserve">da se bo z izvajalci posameznih del medsebojno usklajeval s ciljem pravočasnega in kvalitetnega </w:t>
      </w:r>
      <w:r w:rsidR="008B3412" w:rsidRPr="008B3412">
        <w:rPr>
          <w:rFonts w:asciiTheme="minorHAnsi" w:hAnsiTheme="minorHAnsi" w:cstheme="minorHAnsi"/>
          <w:sz w:val="22"/>
        </w:rPr>
        <w:t>opravljanja</w:t>
      </w:r>
      <w:r w:rsidRPr="008B3412">
        <w:rPr>
          <w:rFonts w:asciiTheme="minorHAnsi" w:hAnsiTheme="minorHAnsi" w:cstheme="minorHAnsi"/>
          <w:sz w:val="22"/>
        </w:rPr>
        <w:t xml:space="preserve"> del, vse to v dogovoru z naročnikom.</w:t>
      </w:r>
    </w:p>
    <w:p w:rsidR="00D47914" w:rsidRPr="008B3412" w:rsidRDefault="00D47914" w:rsidP="00F06830">
      <w:pPr>
        <w:spacing w:before="0" w:after="200" w:line="300" w:lineRule="exact"/>
        <w:jc w:val="left"/>
        <w:rPr>
          <w:rFonts w:asciiTheme="minorHAnsi" w:eastAsia="Arial Unicode MS" w:hAnsiTheme="minorHAnsi" w:cstheme="minorHAnsi"/>
          <w:b/>
          <w:bCs/>
          <w:sz w:val="22"/>
          <w:lang w:eastAsia="en-US"/>
        </w:rPr>
      </w:pPr>
    </w:p>
    <w:p w:rsidR="00FC729E" w:rsidRPr="008B3412" w:rsidRDefault="002971F1" w:rsidP="00084994">
      <w:pPr>
        <w:pStyle w:val="Heading2"/>
        <w:numPr>
          <w:ilvl w:val="0"/>
          <w:numId w:val="26"/>
        </w:numPr>
      </w:pPr>
      <w:bookmarkStart w:id="78" w:name="_Toc512344218"/>
      <w:r w:rsidRPr="008B3412">
        <w:t>Pravna podlaga in pravno sredstvo</w:t>
      </w:r>
      <w:bookmarkEnd w:id="78"/>
    </w:p>
    <w:p w:rsidR="00D47914" w:rsidRPr="008B3412" w:rsidRDefault="00D4791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V postopku oddaje javnega naročila se uporabljajo določila: </w:t>
      </w:r>
    </w:p>
    <w:p w:rsidR="00D47914" w:rsidRPr="008B3412" w:rsidRDefault="00D47914" w:rsidP="00F06830">
      <w:pPr>
        <w:pStyle w:val="ListBullet2"/>
        <w:spacing w:line="300" w:lineRule="exact"/>
        <w:rPr>
          <w:rFonts w:asciiTheme="minorHAnsi" w:hAnsiTheme="minorHAnsi" w:cstheme="minorHAnsi"/>
          <w:sz w:val="22"/>
        </w:rPr>
      </w:pPr>
      <w:r w:rsidRPr="008B3412">
        <w:rPr>
          <w:rFonts w:asciiTheme="minorHAnsi" w:hAnsiTheme="minorHAnsi" w:cstheme="minorHAnsi"/>
          <w:sz w:val="22"/>
        </w:rPr>
        <w:t>Zakon o javnem naročanju (Ur.l. RS, št 91/2015, v nadaljevanju: ZJN-3);</w:t>
      </w:r>
    </w:p>
    <w:p w:rsidR="00D47914" w:rsidRPr="008B3412" w:rsidRDefault="00D47914" w:rsidP="00F06830">
      <w:pPr>
        <w:pStyle w:val="ListBullet2"/>
        <w:spacing w:line="300" w:lineRule="exact"/>
        <w:rPr>
          <w:rFonts w:asciiTheme="minorHAnsi" w:hAnsiTheme="minorHAnsi" w:cstheme="minorHAnsi"/>
          <w:sz w:val="22"/>
        </w:rPr>
      </w:pPr>
      <w:r w:rsidRPr="008B3412">
        <w:rPr>
          <w:rFonts w:asciiTheme="minorHAnsi" w:hAnsiTheme="minorHAnsi" w:cstheme="minorHAnsi"/>
          <w:sz w:val="22"/>
        </w:rPr>
        <w:t>Zakon o pravnem varstvu v postopkih javnega naročanja (Uradni list RS, št 43/2011, s spremembo, v nadaljevanju: ZPVPJN)</w:t>
      </w:r>
    </w:p>
    <w:p w:rsidR="00D47914" w:rsidRPr="008B3412" w:rsidRDefault="00D47914" w:rsidP="00F06830">
      <w:pPr>
        <w:pStyle w:val="ListBullet2"/>
        <w:spacing w:line="300" w:lineRule="exact"/>
        <w:rPr>
          <w:rFonts w:asciiTheme="minorHAnsi" w:hAnsiTheme="minorHAnsi" w:cstheme="minorHAnsi"/>
          <w:sz w:val="22"/>
        </w:rPr>
      </w:pPr>
      <w:r w:rsidRPr="008B3412">
        <w:rPr>
          <w:rFonts w:asciiTheme="minorHAnsi" w:hAnsiTheme="minorHAnsi" w:cstheme="minorHAnsi"/>
          <w:sz w:val="22"/>
        </w:rPr>
        <w:t>Obligacijski zakonik (Uradni list RS, št. 97/07, s spremembami, v nadaljevanju: OZ);</w:t>
      </w:r>
    </w:p>
    <w:p w:rsidR="00D47914" w:rsidRPr="008B3412" w:rsidRDefault="00D47914" w:rsidP="00F06830">
      <w:pPr>
        <w:pStyle w:val="ListBullet2"/>
        <w:spacing w:line="300" w:lineRule="exact"/>
        <w:rPr>
          <w:rFonts w:asciiTheme="minorHAnsi" w:hAnsiTheme="minorHAnsi" w:cstheme="minorHAnsi"/>
          <w:sz w:val="22"/>
        </w:rPr>
      </w:pPr>
      <w:r w:rsidRPr="008B3412">
        <w:rPr>
          <w:rFonts w:asciiTheme="minorHAnsi" w:hAnsiTheme="minorHAnsi" w:cstheme="minorHAnsi"/>
          <w:sz w:val="22"/>
        </w:rPr>
        <w:t>vsa veljavna zakonodaja, ki ureja področje predmeta javnega naročila.</w:t>
      </w:r>
    </w:p>
    <w:p w:rsidR="00D47914" w:rsidRPr="008B3412" w:rsidRDefault="00D47914" w:rsidP="00F06830">
      <w:pPr>
        <w:spacing w:line="300" w:lineRule="exact"/>
        <w:rPr>
          <w:rFonts w:asciiTheme="minorHAnsi" w:hAnsiTheme="minorHAnsi" w:cstheme="minorHAnsi"/>
          <w:sz w:val="22"/>
        </w:rPr>
      </w:pPr>
      <w:r w:rsidRPr="008B3412">
        <w:rPr>
          <w:rFonts w:asciiTheme="minorHAnsi" w:hAnsiTheme="minorHAnsi" w:cstheme="minorHAnsi"/>
          <w:sz w:val="22"/>
        </w:rPr>
        <w:t>Pravno sredstvo:</w:t>
      </w:r>
    </w:p>
    <w:p w:rsidR="00D47914" w:rsidRPr="008B3412" w:rsidRDefault="00D47914" w:rsidP="00F06830">
      <w:pPr>
        <w:spacing w:line="300" w:lineRule="exact"/>
        <w:rPr>
          <w:rFonts w:asciiTheme="minorHAnsi" w:hAnsiTheme="minorHAnsi" w:cstheme="minorHAnsi"/>
          <w:sz w:val="22"/>
        </w:rPr>
      </w:pPr>
      <w:r w:rsidRPr="008B3412">
        <w:rPr>
          <w:rFonts w:asciiTheme="minorHAnsi" w:hAnsiTheme="minorHAnsi" w:cstheme="minorHAnsi"/>
          <w:sz w:val="22"/>
        </w:rPr>
        <w:t>Skladno s 25. členom ZPVPJN se zahtevek za revizijo, ki se nanaša na vsebino objave, povabilo k oddaji ponudbe ali razpisno dokumentacijo, vloži v petih</w:t>
      </w:r>
      <w:r w:rsidR="00960CAC" w:rsidRPr="008B3412">
        <w:rPr>
          <w:rFonts w:asciiTheme="minorHAnsi" w:hAnsiTheme="minorHAnsi" w:cstheme="minorHAnsi"/>
          <w:sz w:val="22"/>
        </w:rPr>
        <w:t xml:space="preserve"> (5)</w:t>
      </w:r>
      <w:r w:rsidRPr="008B3412">
        <w:rPr>
          <w:rFonts w:asciiTheme="minorHAnsi" w:hAnsiTheme="minorHAnsi" w:cstheme="minorHAnsi"/>
          <w:sz w:val="22"/>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postopku naročila male vrednosti, postopku s predhodnih ugotavljanjem sposobnosti, postopku s pogajanji po predhodni objavi, postopku s pogajanji brez predhodne objave, konkurenčnem dialogu </w:t>
      </w:r>
      <w:r w:rsidRPr="008B3412">
        <w:rPr>
          <w:rFonts w:asciiTheme="minorHAnsi" w:hAnsiTheme="minorHAnsi" w:cstheme="minorHAnsi"/>
          <w:sz w:val="22"/>
        </w:rPr>
        <w:lastRenderedPageBreak/>
        <w:t>in javnem natečaju 1.500,00 EUR. Taksa se plača na transakcijski račun odprt pri Banki Slovenije, Slovenska cesta 35, 1505 Ljubljana, Slovenija št. SI56 0110 0100 0358 802, SWIFT koda BS LJ SI 2X, IBAN SI56011001000358802 in sklic 11 16110-7111290XXXXX.</w:t>
      </w:r>
    </w:p>
    <w:p w:rsidR="00D47914" w:rsidRPr="008B3412" w:rsidRDefault="00D47914" w:rsidP="00F06830">
      <w:pPr>
        <w:spacing w:after="200" w:line="300" w:lineRule="exact"/>
        <w:rPr>
          <w:rFonts w:asciiTheme="minorHAnsi" w:eastAsiaTheme="minorEastAsia" w:hAnsiTheme="minorHAnsi" w:cstheme="minorHAnsi"/>
          <w:b/>
          <w:bCs/>
          <w:color w:val="000000"/>
          <w:sz w:val="22"/>
        </w:rPr>
      </w:pPr>
    </w:p>
    <w:p w:rsidR="00183694" w:rsidRPr="008B3412" w:rsidRDefault="00CC755E" w:rsidP="00F06830">
      <w:pPr>
        <w:spacing w:after="200" w:line="300" w:lineRule="exact"/>
        <w:jc w:val="right"/>
        <w:rPr>
          <w:rFonts w:asciiTheme="minorHAnsi" w:hAnsiTheme="minorHAnsi" w:cstheme="minorHAnsi"/>
          <w:b/>
          <w:sz w:val="22"/>
        </w:rPr>
      </w:pPr>
      <w:r w:rsidRPr="008B3412">
        <w:rPr>
          <w:rFonts w:asciiTheme="minorHAnsi" w:eastAsiaTheme="minorEastAsia" w:hAnsiTheme="minorHAnsi" w:cstheme="minorHAnsi"/>
          <w:b/>
          <w:bCs/>
          <w:color w:val="000000"/>
          <w:sz w:val="22"/>
        </w:rPr>
        <w:t>P</w:t>
      </w:r>
      <w:r w:rsidR="00DA4E31" w:rsidRPr="008B3412">
        <w:rPr>
          <w:rFonts w:asciiTheme="minorHAnsi" w:eastAsiaTheme="minorEastAsia" w:hAnsiTheme="minorHAnsi" w:cstheme="minorHAnsi"/>
          <w:b/>
          <w:bCs/>
          <w:color w:val="000000"/>
          <w:sz w:val="22"/>
        </w:rPr>
        <w:t xml:space="preserve">rof. dr. </w:t>
      </w:r>
      <w:r w:rsidRPr="008B3412">
        <w:rPr>
          <w:rFonts w:asciiTheme="minorHAnsi" w:eastAsiaTheme="minorEastAsia" w:hAnsiTheme="minorHAnsi" w:cstheme="minorHAnsi"/>
          <w:b/>
          <w:bCs/>
          <w:color w:val="000000"/>
          <w:sz w:val="22"/>
        </w:rPr>
        <w:t>Gregor Anderluh</w:t>
      </w:r>
      <w:r w:rsidR="00DA4E31" w:rsidRPr="008B3412">
        <w:rPr>
          <w:rFonts w:asciiTheme="minorHAnsi" w:eastAsiaTheme="minorEastAsia" w:hAnsiTheme="minorHAnsi" w:cstheme="minorHAnsi"/>
          <w:b/>
          <w:bCs/>
          <w:color w:val="000000"/>
          <w:sz w:val="22"/>
        </w:rPr>
        <w:t>,</w:t>
      </w:r>
      <w:r w:rsidR="00AB7CF7" w:rsidRPr="008B3412">
        <w:rPr>
          <w:rFonts w:asciiTheme="minorHAnsi" w:eastAsiaTheme="minorEastAsia" w:hAnsiTheme="minorHAnsi" w:cstheme="minorHAnsi"/>
          <w:b/>
          <w:bCs/>
          <w:color w:val="000000"/>
          <w:sz w:val="22"/>
        </w:rPr>
        <w:t xml:space="preserve"> </w:t>
      </w:r>
      <w:r w:rsidR="00DA4E31" w:rsidRPr="008B3412">
        <w:rPr>
          <w:rFonts w:asciiTheme="minorHAnsi" w:eastAsiaTheme="minorEastAsia" w:hAnsiTheme="minorHAnsi" w:cstheme="minorHAnsi"/>
          <w:b/>
          <w:bCs/>
          <w:color w:val="000000"/>
          <w:sz w:val="22"/>
        </w:rPr>
        <w:t>direktor</w:t>
      </w:r>
      <w:r w:rsidR="00DA4E31" w:rsidRPr="008B3412">
        <w:rPr>
          <w:rFonts w:asciiTheme="minorHAnsi" w:hAnsiTheme="minorHAnsi" w:cstheme="minorHAnsi"/>
          <w:sz w:val="22"/>
        </w:rPr>
        <w:t xml:space="preserve"> </w:t>
      </w:r>
      <w:r w:rsidR="00183694" w:rsidRPr="008B3412">
        <w:rPr>
          <w:rFonts w:asciiTheme="minorHAnsi" w:hAnsiTheme="minorHAnsi" w:cstheme="minorHAnsi"/>
          <w:sz w:val="22"/>
        </w:rPr>
        <w:br w:type="page"/>
      </w:r>
    </w:p>
    <w:p w:rsidR="00CA7825" w:rsidRPr="008B3412" w:rsidRDefault="002F1D50" w:rsidP="00084994">
      <w:pPr>
        <w:pStyle w:val="Heading2"/>
        <w:numPr>
          <w:ilvl w:val="0"/>
          <w:numId w:val="26"/>
        </w:numPr>
      </w:pPr>
      <w:bookmarkStart w:id="79" w:name="_Toc512344219"/>
      <w:r w:rsidRPr="008B3412">
        <w:lastRenderedPageBreak/>
        <w:t>P</w:t>
      </w:r>
      <w:r w:rsidR="00CA7825" w:rsidRPr="008B3412">
        <w:t>riloge</w:t>
      </w:r>
      <w:bookmarkEnd w:id="79"/>
    </w:p>
    <w:p w:rsidR="00D47914" w:rsidRPr="008B3412" w:rsidRDefault="00D47914" w:rsidP="00F06830">
      <w:pPr>
        <w:spacing w:line="300" w:lineRule="exact"/>
        <w:rPr>
          <w:rFonts w:asciiTheme="minorHAnsi" w:hAnsiTheme="minorHAnsi" w:cstheme="minorHAnsi"/>
          <w:sz w:val="22"/>
          <w:lang w:eastAsia="en-US"/>
        </w:rPr>
      </w:pPr>
    </w:p>
    <w:p w:rsidR="00D47914" w:rsidRPr="008B3412" w:rsidRDefault="00D47914" w:rsidP="00F06830">
      <w:pPr>
        <w:spacing w:line="300" w:lineRule="exact"/>
        <w:rPr>
          <w:rFonts w:asciiTheme="minorHAnsi" w:hAnsiTheme="minorHAnsi" w:cstheme="minorHAnsi"/>
          <w:sz w:val="22"/>
          <w:lang w:eastAsia="en-US"/>
        </w:rPr>
      </w:pPr>
    </w:p>
    <w:p w:rsidR="00E5051F" w:rsidRPr="008B3412" w:rsidRDefault="00E5051F" w:rsidP="00084994">
      <w:pPr>
        <w:pStyle w:val="Heading2"/>
        <w:numPr>
          <w:ilvl w:val="1"/>
          <w:numId w:val="26"/>
        </w:numPr>
      </w:pPr>
      <w:r w:rsidRPr="008B3412">
        <w:br w:type="page"/>
      </w:r>
    </w:p>
    <w:p w:rsidR="008B164D" w:rsidRPr="008B3412" w:rsidRDefault="00D40D68" w:rsidP="00084994">
      <w:pPr>
        <w:pStyle w:val="Heading2"/>
        <w:numPr>
          <w:ilvl w:val="0"/>
          <w:numId w:val="0"/>
        </w:numPr>
      </w:pPr>
      <w:bookmarkStart w:id="80" w:name="_Toc346696707"/>
      <w:bookmarkStart w:id="81" w:name="_Ref356304893"/>
      <w:bookmarkStart w:id="82" w:name="_Ref356392372"/>
      <w:bookmarkStart w:id="83" w:name="_Toc512344220"/>
      <w:bookmarkStart w:id="84" w:name="_Toc356766286"/>
      <w:bookmarkStart w:id="85" w:name="_Toc356766497"/>
      <w:r w:rsidRPr="008B3412">
        <w:lastRenderedPageBreak/>
        <w:t>O</w:t>
      </w:r>
      <w:r w:rsidR="00A920E1" w:rsidRPr="008B3412">
        <w:t>vojnica</w:t>
      </w:r>
      <w:bookmarkEnd w:id="80"/>
      <w:bookmarkEnd w:id="81"/>
      <w:bookmarkEnd w:id="82"/>
      <w:bookmarkEnd w:id="83"/>
      <w:r w:rsidR="00980F0D" w:rsidRPr="008B3412">
        <w:t xml:space="preserve">                   </w:t>
      </w:r>
      <w:r w:rsidR="00980F0D" w:rsidRPr="008B3412">
        <w:tab/>
      </w:r>
      <w:r w:rsidR="00980F0D" w:rsidRPr="008B3412">
        <w:tab/>
      </w:r>
      <w:r w:rsidR="00980F0D" w:rsidRPr="008B3412">
        <w:tab/>
      </w:r>
      <w:r w:rsidR="00980F0D" w:rsidRPr="008B3412">
        <w:tab/>
      </w:r>
      <w:bookmarkEnd w:id="84"/>
      <w:bookmarkEnd w:id="85"/>
    </w:p>
    <w:p w:rsidR="00D40D68" w:rsidRPr="008B3412" w:rsidRDefault="00777C08" w:rsidP="00084994">
      <w:pPr>
        <w:pStyle w:val="Heading2"/>
        <w:numPr>
          <w:ilvl w:val="0"/>
          <w:numId w:val="0"/>
        </w:numPr>
      </w:pPr>
      <w:bookmarkStart w:id="86" w:name="_Toc428887875"/>
      <w:bookmarkStart w:id="87" w:name="_Toc512344221"/>
      <w:r w:rsidRPr="008B3412">
        <w:t>(</w:t>
      </w:r>
      <w:r w:rsidR="00D40D68" w:rsidRPr="008B3412">
        <w:t>Izpolni ponudnik in nalepi na ovojnico!)</w:t>
      </w:r>
      <w:bookmarkEnd w:id="86"/>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6755C6" w:rsidRPr="008B3412" w:rsidTr="007D0EF4">
        <w:trPr>
          <w:trHeight w:val="3005"/>
        </w:trPr>
        <w:tc>
          <w:tcPr>
            <w:tcW w:w="9212" w:type="dxa"/>
            <w:tcBorders>
              <w:top w:val="single" w:sz="4" w:space="0" w:color="auto"/>
              <w:left w:val="single" w:sz="4" w:space="0" w:color="auto"/>
              <w:bottom w:val="single" w:sz="4" w:space="0" w:color="auto"/>
              <w:right w:val="single" w:sz="4" w:space="0" w:color="auto"/>
            </w:tcBorders>
          </w:tcPr>
          <w:p w:rsidR="006755C6" w:rsidRPr="008B3412" w:rsidRDefault="006755C6" w:rsidP="00F06830">
            <w:pPr>
              <w:spacing w:line="300" w:lineRule="exact"/>
              <w:rPr>
                <w:rFonts w:asciiTheme="minorHAnsi" w:hAnsiTheme="minorHAnsi" w:cstheme="minorHAnsi"/>
                <w:b/>
                <w:sz w:val="22"/>
              </w:rPr>
            </w:pPr>
            <w:r w:rsidRPr="008B3412">
              <w:rPr>
                <w:rFonts w:asciiTheme="minorHAnsi" w:hAnsiTheme="minorHAnsi" w:cstheme="minorHAnsi"/>
                <w:b/>
                <w:sz w:val="22"/>
              </w:rPr>
              <w:t>POŠILJATELJ:</w:t>
            </w:r>
          </w:p>
          <w:p w:rsidR="006755C6" w:rsidRPr="008B3412" w:rsidRDefault="006755C6" w:rsidP="00F06830">
            <w:pPr>
              <w:spacing w:line="300" w:lineRule="exact"/>
              <w:rPr>
                <w:rFonts w:asciiTheme="minorHAnsi" w:hAnsiTheme="minorHAnsi" w:cstheme="minorHAnsi"/>
                <w:b/>
                <w:sz w:val="22"/>
              </w:rPr>
            </w:pPr>
          </w:p>
        </w:tc>
      </w:tr>
      <w:tr w:rsidR="006755C6" w:rsidRPr="008B3412" w:rsidTr="007D0EF4">
        <w:trPr>
          <w:trHeight w:val="2708"/>
        </w:trPr>
        <w:tc>
          <w:tcPr>
            <w:tcW w:w="9212" w:type="dxa"/>
            <w:tcBorders>
              <w:top w:val="single" w:sz="4" w:space="0" w:color="auto"/>
              <w:left w:val="single" w:sz="4" w:space="0" w:color="auto"/>
              <w:bottom w:val="single" w:sz="4" w:space="0" w:color="auto"/>
              <w:right w:val="single" w:sz="4" w:space="0" w:color="auto"/>
            </w:tcBorders>
          </w:tcPr>
          <w:p w:rsidR="006755C6" w:rsidRPr="008B3412" w:rsidRDefault="006755C6" w:rsidP="00F06830">
            <w:pPr>
              <w:spacing w:line="300" w:lineRule="exact"/>
              <w:rPr>
                <w:rFonts w:asciiTheme="minorHAnsi" w:hAnsiTheme="minorHAnsi" w:cstheme="minorHAnsi"/>
                <w:b/>
                <w:sz w:val="22"/>
              </w:rPr>
            </w:pPr>
            <w:r w:rsidRPr="008B3412">
              <w:rPr>
                <w:rFonts w:asciiTheme="minorHAnsi" w:hAnsiTheme="minorHAnsi" w:cstheme="minorHAnsi"/>
                <w:b/>
                <w:sz w:val="22"/>
              </w:rPr>
              <w:t>PREJEMNIK:</w:t>
            </w:r>
          </w:p>
          <w:p w:rsidR="006755C6" w:rsidRPr="008B3412" w:rsidRDefault="006755C6" w:rsidP="00F06830">
            <w:pPr>
              <w:spacing w:line="300" w:lineRule="exact"/>
              <w:rPr>
                <w:rStyle w:val="Privzetapisavaodstavka1"/>
                <w:rFonts w:asciiTheme="minorHAnsi" w:hAnsiTheme="minorHAnsi" w:cstheme="minorHAnsi"/>
                <w:sz w:val="22"/>
              </w:rPr>
            </w:pPr>
            <w:r w:rsidRPr="008B3412">
              <w:rPr>
                <w:rStyle w:val="Privzetapisavaodstavka1"/>
                <w:rFonts w:asciiTheme="minorHAnsi" w:hAnsiTheme="minorHAnsi" w:cstheme="minorHAnsi"/>
                <w:sz w:val="22"/>
              </w:rPr>
              <w:t xml:space="preserve">KEMIJSKI INŠTITUT </w:t>
            </w:r>
          </w:p>
          <w:p w:rsidR="006755C6" w:rsidRPr="008B3412" w:rsidRDefault="006755C6" w:rsidP="00F06830">
            <w:pPr>
              <w:spacing w:line="300" w:lineRule="exact"/>
              <w:rPr>
                <w:rStyle w:val="Privzetapisavaodstavka1"/>
                <w:rFonts w:asciiTheme="minorHAnsi" w:hAnsiTheme="minorHAnsi" w:cstheme="minorHAnsi"/>
                <w:sz w:val="22"/>
              </w:rPr>
            </w:pPr>
            <w:r w:rsidRPr="008B3412">
              <w:rPr>
                <w:rStyle w:val="Privzetapisavaodstavka1"/>
                <w:rFonts w:asciiTheme="minorHAnsi" w:hAnsiTheme="minorHAnsi" w:cstheme="minorHAnsi"/>
                <w:sz w:val="22"/>
              </w:rPr>
              <w:t>HAJDRIHOVA 19</w:t>
            </w:r>
          </w:p>
          <w:p w:rsidR="006755C6" w:rsidRPr="008B3412" w:rsidRDefault="006755C6" w:rsidP="00F06830">
            <w:pPr>
              <w:spacing w:line="300" w:lineRule="exact"/>
              <w:rPr>
                <w:rFonts w:asciiTheme="minorHAnsi" w:hAnsiTheme="minorHAnsi" w:cstheme="minorHAnsi"/>
                <w:sz w:val="22"/>
              </w:rPr>
            </w:pPr>
            <w:r w:rsidRPr="008B3412">
              <w:rPr>
                <w:rFonts w:asciiTheme="minorHAnsi" w:hAnsiTheme="minorHAnsi" w:cstheme="minorHAnsi"/>
                <w:sz w:val="22"/>
              </w:rPr>
              <w:t>1000 LJUBLJANA</w:t>
            </w:r>
          </w:p>
          <w:p w:rsidR="006755C6" w:rsidRPr="008B3412" w:rsidRDefault="006755C6" w:rsidP="00F06830">
            <w:pPr>
              <w:spacing w:line="300" w:lineRule="exact"/>
              <w:rPr>
                <w:rFonts w:asciiTheme="minorHAnsi" w:hAnsiTheme="minorHAnsi" w:cstheme="minorHAnsi"/>
                <w:b/>
                <w:sz w:val="22"/>
              </w:rPr>
            </w:pPr>
          </w:p>
        </w:tc>
      </w:tr>
      <w:tr w:rsidR="006755C6" w:rsidRPr="008B3412" w:rsidTr="007D0EF4">
        <w:trPr>
          <w:trHeight w:val="3917"/>
        </w:trPr>
        <w:tc>
          <w:tcPr>
            <w:tcW w:w="9212" w:type="dxa"/>
            <w:tcBorders>
              <w:top w:val="single" w:sz="4" w:space="0" w:color="auto"/>
              <w:left w:val="single" w:sz="4" w:space="0" w:color="auto"/>
              <w:bottom w:val="single" w:sz="4" w:space="0" w:color="auto"/>
              <w:right w:val="single" w:sz="4" w:space="0" w:color="auto"/>
            </w:tcBorders>
          </w:tcPr>
          <w:p w:rsidR="00D47914" w:rsidRPr="008B3412" w:rsidRDefault="00D47914" w:rsidP="00F06830">
            <w:pPr>
              <w:spacing w:line="300" w:lineRule="exact"/>
              <w:rPr>
                <w:rFonts w:asciiTheme="minorHAnsi" w:hAnsiTheme="minorHAnsi" w:cstheme="minorHAnsi"/>
                <w:b/>
                <w:sz w:val="22"/>
              </w:rPr>
            </w:pPr>
          </w:p>
          <w:p w:rsidR="00D47914" w:rsidRPr="008B3412" w:rsidRDefault="00D47914" w:rsidP="00F06830">
            <w:pPr>
              <w:spacing w:line="300" w:lineRule="exact"/>
              <w:rPr>
                <w:rFonts w:asciiTheme="minorHAnsi" w:hAnsiTheme="minorHAnsi" w:cstheme="minorHAnsi"/>
                <w:b/>
                <w:sz w:val="22"/>
              </w:rPr>
            </w:pPr>
          </w:p>
          <w:p w:rsidR="006755C6" w:rsidRPr="008B3412" w:rsidRDefault="006755C6" w:rsidP="00F06830">
            <w:pPr>
              <w:spacing w:line="300" w:lineRule="exact"/>
              <w:rPr>
                <w:rFonts w:asciiTheme="minorHAnsi" w:hAnsiTheme="minorHAnsi" w:cstheme="minorHAnsi"/>
                <w:b/>
                <w:sz w:val="22"/>
              </w:rPr>
            </w:pPr>
            <w:r w:rsidRPr="008B3412">
              <w:rPr>
                <w:rFonts w:asciiTheme="minorHAnsi" w:hAnsiTheme="minorHAnsi" w:cstheme="minorHAnsi"/>
                <w:b/>
                <w:sz w:val="22"/>
              </w:rPr>
              <w:t>Navedba oznake javnega naročila:</w:t>
            </w:r>
          </w:p>
          <w:p w:rsidR="008B164D" w:rsidRPr="008B3412" w:rsidRDefault="008B164D" w:rsidP="008B3412">
            <w:pPr>
              <w:spacing w:before="0" w:after="200" w:line="300" w:lineRule="exact"/>
              <w:jc w:val="center"/>
              <w:rPr>
                <w:rFonts w:asciiTheme="minorHAnsi" w:eastAsiaTheme="minorEastAsia" w:hAnsiTheme="minorHAnsi" w:cstheme="minorHAnsi"/>
                <w:b/>
                <w:sz w:val="22"/>
              </w:rPr>
            </w:pPr>
            <w:r w:rsidRPr="008B3412">
              <w:rPr>
                <w:rFonts w:asciiTheme="minorHAnsi" w:eastAsiaTheme="minorEastAsia" w:hAnsiTheme="minorHAnsi" w:cstheme="minorHAnsi"/>
                <w:b/>
                <w:sz w:val="22"/>
              </w:rPr>
              <w:t>»</w:t>
            </w:r>
            <w:r w:rsidR="008B3412"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p>
          <w:p w:rsidR="00D009BD" w:rsidRPr="008B3412" w:rsidRDefault="00D009BD" w:rsidP="00F06830">
            <w:pPr>
              <w:spacing w:before="0" w:after="200" w:line="300" w:lineRule="exact"/>
              <w:jc w:val="center"/>
              <w:rPr>
                <w:rFonts w:asciiTheme="minorHAnsi" w:eastAsiaTheme="minorEastAsia" w:hAnsiTheme="minorHAnsi" w:cstheme="minorHAnsi"/>
                <w:b/>
                <w:sz w:val="22"/>
              </w:rPr>
            </w:pPr>
          </w:p>
          <w:p w:rsidR="006755C6" w:rsidRPr="008B3412" w:rsidRDefault="006755C6" w:rsidP="00F06830">
            <w:pPr>
              <w:spacing w:line="300" w:lineRule="exact"/>
              <w:rPr>
                <w:rFonts w:asciiTheme="minorHAnsi" w:hAnsiTheme="minorHAnsi" w:cstheme="minorHAnsi"/>
                <w:b/>
                <w:sz w:val="22"/>
              </w:rPr>
            </w:pPr>
            <w:r w:rsidRPr="008B3412">
              <w:rPr>
                <w:rFonts w:asciiTheme="minorHAnsi" w:hAnsiTheme="minorHAnsi" w:cstheme="minorHAnsi"/>
                <w:b/>
                <w:sz w:val="22"/>
              </w:rPr>
              <w:t>Šifra zadeve:</w:t>
            </w:r>
            <w:r w:rsidR="00D009BD" w:rsidRPr="008B3412">
              <w:rPr>
                <w:rFonts w:asciiTheme="minorHAnsi" w:hAnsiTheme="minorHAnsi" w:cstheme="minorHAnsi"/>
                <w:b/>
                <w:sz w:val="22"/>
              </w:rPr>
              <w:t xml:space="preserve"> </w:t>
            </w:r>
            <w:r w:rsidR="00134915" w:rsidRPr="008B3412">
              <w:rPr>
                <w:rFonts w:asciiTheme="minorHAnsi" w:hAnsiTheme="minorHAnsi" w:cstheme="minorHAnsi"/>
                <w:b/>
                <w:sz w:val="22"/>
              </w:rPr>
              <w:t>JN</w:t>
            </w:r>
            <w:r w:rsidR="00F403EA" w:rsidRPr="008B3412">
              <w:rPr>
                <w:rFonts w:asciiTheme="minorHAnsi" w:hAnsiTheme="minorHAnsi" w:cstheme="minorHAnsi"/>
                <w:b/>
                <w:sz w:val="22"/>
              </w:rPr>
              <w:t xml:space="preserve"> </w:t>
            </w:r>
            <w:r w:rsidR="008B3412" w:rsidRPr="008B3412">
              <w:rPr>
                <w:rFonts w:asciiTheme="minorHAnsi" w:hAnsiTheme="minorHAnsi" w:cstheme="minorHAnsi"/>
                <w:b/>
                <w:sz w:val="22"/>
              </w:rPr>
              <w:t>4</w:t>
            </w:r>
            <w:r w:rsidR="00D009BD" w:rsidRPr="008B3412">
              <w:rPr>
                <w:rFonts w:asciiTheme="minorHAnsi" w:hAnsiTheme="minorHAnsi" w:cstheme="minorHAnsi"/>
                <w:b/>
                <w:sz w:val="22"/>
              </w:rPr>
              <w:t>/201</w:t>
            </w:r>
            <w:r w:rsidR="00BA33EF" w:rsidRPr="008B3412">
              <w:rPr>
                <w:rFonts w:asciiTheme="minorHAnsi" w:hAnsiTheme="minorHAnsi" w:cstheme="minorHAnsi"/>
                <w:b/>
                <w:sz w:val="22"/>
              </w:rPr>
              <w:t>8</w:t>
            </w:r>
          </w:p>
          <w:p w:rsidR="006755C6" w:rsidRPr="008B3412" w:rsidRDefault="006755C6" w:rsidP="00F06830">
            <w:pPr>
              <w:spacing w:line="300" w:lineRule="exact"/>
              <w:jc w:val="center"/>
              <w:rPr>
                <w:rFonts w:asciiTheme="minorHAnsi" w:hAnsiTheme="minorHAnsi" w:cstheme="minorHAnsi"/>
                <w:b/>
                <w:sz w:val="22"/>
              </w:rPr>
            </w:pPr>
            <w:r w:rsidRPr="008B3412">
              <w:rPr>
                <w:rFonts w:asciiTheme="minorHAnsi" w:hAnsiTheme="minorHAnsi" w:cstheme="minorHAnsi"/>
                <w:b/>
                <w:sz w:val="22"/>
              </w:rPr>
              <w:t>NE ODPIRAJ, PONUDBA (PRIJAVA)!</w:t>
            </w:r>
          </w:p>
          <w:p w:rsidR="006755C6" w:rsidRPr="008B3412" w:rsidRDefault="006755C6" w:rsidP="00F06830">
            <w:pPr>
              <w:spacing w:line="300" w:lineRule="exact"/>
              <w:rPr>
                <w:rFonts w:asciiTheme="minorHAnsi" w:hAnsiTheme="minorHAnsi" w:cstheme="minorHAnsi"/>
                <w:b/>
                <w:sz w:val="22"/>
              </w:rPr>
            </w:pPr>
          </w:p>
          <w:p w:rsidR="00D47914" w:rsidRPr="008B3412" w:rsidRDefault="00D47914" w:rsidP="00F06830">
            <w:pPr>
              <w:spacing w:line="300" w:lineRule="exact"/>
              <w:rPr>
                <w:rFonts w:asciiTheme="minorHAnsi" w:hAnsiTheme="minorHAnsi" w:cstheme="minorHAnsi"/>
                <w:b/>
                <w:sz w:val="22"/>
              </w:rPr>
            </w:pPr>
          </w:p>
          <w:p w:rsidR="00D47914" w:rsidRPr="008B3412" w:rsidRDefault="00D47914" w:rsidP="00F06830">
            <w:pPr>
              <w:spacing w:line="300" w:lineRule="exact"/>
              <w:rPr>
                <w:rFonts w:asciiTheme="minorHAnsi" w:hAnsiTheme="minorHAnsi" w:cstheme="minorHAnsi"/>
                <w:b/>
                <w:sz w:val="22"/>
              </w:rPr>
            </w:pPr>
          </w:p>
        </w:tc>
      </w:tr>
    </w:tbl>
    <w:p w:rsidR="00084994" w:rsidRPr="008B3412" w:rsidRDefault="00084994" w:rsidP="00084994">
      <w:pPr>
        <w:pStyle w:val="Heading2"/>
        <w:numPr>
          <w:ilvl w:val="0"/>
          <w:numId w:val="0"/>
        </w:numPr>
      </w:pPr>
      <w:bookmarkStart w:id="88" w:name="_Toc355961230"/>
      <w:bookmarkEnd w:id="88"/>
    </w:p>
    <w:p w:rsidR="00084994" w:rsidRPr="008B3412" w:rsidRDefault="00084994">
      <w:pPr>
        <w:spacing w:before="0" w:after="200" w:line="276" w:lineRule="auto"/>
        <w:jc w:val="left"/>
        <w:rPr>
          <w:rFonts w:asciiTheme="minorHAnsi" w:eastAsia="Arial Unicode MS" w:hAnsiTheme="minorHAnsi" w:cstheme="minorHAnsi"/>
          <w:b/>
          <w:bCs/>
          <w:sz w:val="22"/>
          <w:lang w:eastAsia="en-US"/>
        </w:rPr>
      </w:pPr>
      <w:r w:rsidRPr="008B3412">
        <w:rPr>
          <w:rFonts w:asciiTheme="minorHAnsi" w:hAnsiTheme="minorHAnsi" w:cstheme="minorHAnsi"/>
          <w:sz w:val="22"/>
        </w:rPr>
        <w:br w:type="page"/>
      </w:r>
    </w:p>
    <w:p w:rsidR="00CF06D4" w:rsidRPr="008B3412" w:rsidRDefault="00CF06D4" w:rsidP="00084994">
      <w:pPr>
        <w:pStyle w:val="Heading2"/>
        <w:numPr>
          <w:ilvl w:val="0"/>
          <w:numId w:val="0"/>
        </w:numPr>
      </w:pPr>
      <w:bookmarkStart w:id="89" w:name="_Toc512344222"/>
      <w:r w:rsidRPr="008B3412">
        <w:lastRenderedPageBreak/>
        <w:t>Ponudbeni predračun</w:t>
      </w:r>
      <w:bookmarkEnd w:id="89"/>
      <w:r w:rsidRPr="008B3412">
        <w:t xml:space="preserve"> </w:t>
      </w:r>
    </w:p>
    <w:p w:rsidR="006A01D6" w:rsidRPr="008B3412" w:rsidRDefault="006A01D6" w:rsidP="00F06830">
      <w:pPr>
        <w:spacing w:line="300" w:lineRule="exact"/>
        <w:rPr>
          <w:rFonts w:asciiTheme="minorHAnsi" w:hAnsiTheme="minorHAnsi" w:cstheme="minorHAnsi"/>
          <w:sz w:val="22"/>
          <w:lang w:eastAsia="en-US"/>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Ponudnik izpolni spodnjo tabelo.</w:t>
      </w:r>
    </w:p>
    <w:tbl>
      <w:tblPr>
        <w:tblStyle w:val="TableGrid"/>
        <w:tblW w:w="0" w:type="auto"/>
        <w:tblLook w:val="04A0" w:firstRow="1" w:lastRow="0" w:firstColumn="1" w:lastColumn="0" w:noHBand="0" w:noVBand="1"/>
      </w:tblPr>
      <w:tblGrid>
        <w:gridCol w:w="4606"/>
        <w:gridCol w:w="4606"/>
      </w:tblGrid>
      <w:tr w:rsidR="00CF06D4" w:rsidRPr="008B3412" w:rsidTr="00FF5CB1">
        <w:tc>
          <w:tcPr>
            <w:tcW w:w="4606" w:type="dxa"/>
          </w:tcPr>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 </w:t>
            </w:r>
            <w:r w:rsidRPr="008B3412">
              <w:rPr>
                <w:rFonts w:asciiTheme="minorHAnsi" w:hAnsiTheme="minorHAnsi" w:cstheme="minorHAnsi"/>
                <w:sz w:val="22"/>
              </w:rPr>
              <w:t>Opis artikla</w:t>
            </w:r>
          </w:p>
        </w:tc>
        <w:tc>
          <w:tcPr>
            <w:tcW w:w="4606" w:type="dxa"/>
          </w:tcPr>
          <w:p w:rsidR="00CF06D4" w:rsidRPr="008B3412" w:rsidRDefault="006A01D6" w:rsidP="00F06830">
            <w:pPr>
              <w:spacing w:line="300" w:lineRule="exact"/>
              <w:rPr>
                <w:rFonts w:asciiTheme="minorHAnsi" w:hAnsiTheme="minorHAnsi" w:cstheme="minorHAnsi"/>
                <w:sz w:val="22"/>
              </w:rPr>
            </w:pPr>
            <w:r w:rsidRPr="008B3412">
              <w:rPr>
                <w:rFonts w:asciiTheme="minorHAnsi" w:hAnsiTheme="minorHAnsi" w:cstheme="minorHAnsi"/>
                <w:sz w:val="22"/>
              </w:rPr>
              <w:t>Mesečna vrednost</w:t>
            </w:r>
          </w:p>
        </w:tc>
      </w:tr>
      <w:tr w:rsidR="00CF06D4" w:rsidRPr="008B3412" w:rsidTr="00FF5CB1">
        <w:tc>
          <w:tcPr>
            <w:tcW w:w="4606" w:type="dxa"/>
          </w:tcPr>
          <w:p w:rsidR="00CF06D4" w:rsidRPr="008B3412" w:rsidRDefault="008B3412" w:rsidP="008B3412">
            <w:pPr>
              <w:spacing w:before="0" w:after="200" w:line="300" w:lineRule="exact"/>
              <w:rPr>
                <w:rFonts w:asciiTheme="minorHAnsi" w:hAnsiTheme="minorHAnsi" w:cstheme="minorHAnsi"/>
                <w:b/>
                <w:sz w:val="22"/>
              </w:rPr>
            </w:pP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00CF06D4" w:rsidRPr="008B3412">
              <w:rPr>
                <w:rFonts w:asciiTheme="minorHAnsi" w:eastAsiaTheme="minorEastAsia" w:hAnsiTheme="minorHAnsi" w:cstheme="minorHAnsi"/>
                <w:b/>
                <w:sz w:val="22"/>
              </w:rPr>
              <w:t xml:space="preserve"> </w:t>
            </w:r>
            <w:r w:rsidR="00CF06D4" w:rsidRPr="008B3412">
              <w:rPr>
                <w:rFonts w:asciiTheme="minorHAnsi" w:hAnsiTheme="minorHAnsi" w:cstheme="minorHAnsi"/>
                <w:bCs/>
                <w:sz w:val="22"/>
              </w:rPr>
              <w:t>(vrednost brez DDV)</w:t>
            </w:r>
            <w:r w:rsidR="006A01D6" w:rsidRPr="008B3412">
              <w:rPr>
                <w:rFonts w:asciiTheme="minorHAnsi" w:hAnsiTheme="minorHAnsi" w:cstheme="minorHAnsi"/>
                <w:bCs/>
                <w:sz w:val="22"/>
              </w:rPr>
              <w:t>/mesec</w:t>
            </w:r>
          </w:p>
        </w:tc>
        <w:tc>
          <w:tcPr>
            <w:tcW w:w="4606" w:type="dxa"/>
          </w:tcPr>
          <w:p w:rsidR="00CF06D4" w:rsidRPr="008B3412" w:rsidRDefault="00CF06D4" w:rsidP="00F06830">
            <w:pPr>
              <w:spacing w:line="300" w:lineRule="exact"/>
              <w:rPr>
                <w:rFonts w:asciiTheme="minorHAnsi" w:hAnsiTheme="minorHAnsi" w:cstheme="minorHAnsi"/>
                <w:sz w:val="22"/>
              </w:rPr>
            </w:pPr>
          </w:p>
        </w:tc>
      </w:tr>
      <w:tr w:rsidR="00CF06D4" w:rsidRPr="008B3412" w:rsidTr="00FF5CB1">
        <w:tc>
          <w:tcPr>
            <w:tcW w:w="4606" w:type="dxa"/>
          </w:tcPr>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Vrednost DDV (v EUR)</w:t>
            </w:r>
            <w:r w:rsidR="006A01D6" w:rsidRPr="008B3412">
              <w:rPr>
                <w:rFonts w:asciiTheme="minorHAnsi" w:hAnsiTheme="minorHAnsi" w:cstheme="minorHAnsi"/>
                <w:sz w:val="22"/>
              </w:rPr>
              <w:t>/mesec</w:t>
            </w:r>
          </w:p>
        </w:tc>
        <w:tc>
          <w:tcPr>
            <w:tcW w:w="4606" w:type="dxa"/>
          </w:tcPr>
          <w:p w:rsidR="00CF06D4" w:rsidRPr="008B3412" w:rsidRDefault="00CF06D4" w:rsidP="00F06830">
            <w:pPr>
              <w:spacing w:line="300" w:lineRule="exact"/>
              <w:rPr>
                <w:rFonts w:asciiTheme="minorHAnsi" w:hAnsiTheme="minorHAnsi" w:cstheme="minorHAnsi"/>
                <w:sz w:val="22"/>
              </w:rPr>
            </w:pPr>
          </w:p>
        </w:tc>
      </w:tr>
      <w:tr w:rsidR="00CF06D4" w:rsidRPr="008B3412" w:rsidTr="00FF5CB1">
        <w:tc>
          <w:tcPr>
            <w:tcW w:w="4606" w:type="dxa"/>
          </w:tcPr>
          <w:p w:rsidR="00CF06D4" w:rsidRPr="008B3412" w:rsidRDefault="00CF06D4" w:rsidP="00F06830">
            <w:pPr>
              <w:spacing w:line="300" w:lineRule="exact"/>
              <w:rPr>
                <w:rFonts w:asciiTheme="minorHAnsi" w:hAnsiTheme="minorHAnsi" w:cstheme="minorHAnsi"/>
                <w:b/>
                <w:sz w:val="22"/>
              </w:rPr>
            </w:pPr>
            <w:r w:rsidRPr="008B3412">
              <w:rPr>
                <w:rFonts w:asciiTheme="minorHAnsi" w:hAnsiTheme="minorHAnsi" w:cstheme="minorHAnsi"/>
                <w:b/>
                <w:sz w:val="22"/>
              </w:rPr>
              <w:t>Končna ponudbena vrednost z DDV</w:t>
            </w:r>
            <w:r w:rsidR="006A01D6" w:rsidRPr="008B3412">
              <w:rPr>
                <w:rFonts w:asciiTheme="minorHAnsi" w:hAnsiTheme="minorHAnsi" w:cstheme="minorHAnsi"/>
                <w:b/>
                <w:sz w:val="22"/>
              </w:rPr>
              <w:t>/mesec</w:t>
            </w:r>
          </w:p>
        </w:tc>
        <w:tc>
          <w:tcPr>
            <w:tcW w:w="4606" w:type="dxa"/>
          </w:tcPr>
          <w:p w:rsidR="00CF06D4" w:rsidRPr="008B3412" w:rsidRDefault="00CF06D4" w:rsidP="00F06830">
            <w:pPr>
              <w:spacing w:line="300" w:lineRule="exact"/>
              <w:rPr>
                <w:rFonts w:asciiTheme="minorHAnsi" w:hAnsiTheme="minorHAnsi" w:cstheme="minorHAnsi"/>
                <w:sz w:val="22"/>
              </w:rPr>
            </w:pPr>
          </w:p>
        </w:tc>
      </w:tr>
    </w:tbl>
    <w:p w:rsidR="00CF06D4" w:rsidRPr="008B3412" w:rsidRDefault="00CF06D4" w:rsidP="00F06830">
      <w:pPr>
        <w:spacing w:line="300" w:lineRule="exact"/>
        <w:rPr>
          <w:rFonts w:asciiTheme="minorHAnsi" w:hAnsiTheme="minorHAnsi" w:cstheme="minorHAnsi"/>
          <w:b/>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Končna ponudbena vrednost z DDV</w:t>
      </w:r>
      <w:r w:rsidR="006A01D6" w:rsidRPr="008B3412">
        <w:rPr>
          <w:rFonts w:asciiTheme="minorHAnsi" w:hAnsiTheme="minorHAnsi" w:cstheme="minorHAnsi"/>
          <w:sz w:val="22"/>
        </w:rPr>
        <w:t>/mesec</w:t>
      </w:r>
      <w:r w:rsidRPr="008B3412">
        <w:rPr>
          <w:rFonts w:asciiTheme="minorHAnsi" w:hAnsiTheme="minorHAnsi" w:cstheme="minorHAnsi"/>
          <w:sz w:val="22"/>
        </w:rPr>
        <w:t xml:space="preserve"> z besedo </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_______________________________________________________ EUR.</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Končna ponudbena cena z DDV v ponudbi vključuje vse stroške (tudi stroški zavarovanja, prevoza in postavitvijo opreme), davke in morebitne popuste tako, da naročnika ne bremenijo kakršni koli drugi stroški, povezani s predmetom javnega naročila. Ponujene cene so fiksne za ves čas trajanja pogodbe</w:t>
      </w:r>
      <w:r w:rsidR="008B3412" w:rsidRPr="008B3412">
        <w:rPr>
          <w:rFonts w:asciiTheme="minorHAnsi" w:hAnsiTheme="minorHAnsi" w:cstheme="minorHAnsi"/>
          <w:sz w:val="22"/>
        </w:rPr>
        <w:t>. Cene se valorizirajo skladno s Pravilnikom o načinih valorizacije denarnih obveznosti, ki jih v večletnih pogodbah dogovarjajo pravne osebe javnega sektorja (Uradni list RS, št. 1/04).</w:t>
      </w:r>
      <w:r w:rsidRPr="008B3412">
        <w:rPr>
          <w:rFonts w:asciiTheme="minorHAnsi" w:hAnsiTheme="minorHAnsi" w:cstheme="minorHAnsi"/>
          <w:sz w:val="22"/>
        </w:rPr>
        <w:t xml:space="preserve"> </w:t>
      </w:r>
    </w:p>
    <w:p w:rsidR="00D47914" w:rsidRPr="008B3412" w:rsidRDefault="00D47914" w:rsidP="00F06830">
      <w:pPr>
        <w:spacing w:line="300" w:lineRule="exact"/>
        <w:rPr>
          <w:rFonts w:asciiTheme="minorHAnsi" w:hAnsiTheme="minorHAnsi" w:cstheme="minorHAnsi"/>
          <w:sz w:val="22"/>
        </w:rPr>
      </w:pPr>
    </w:p>
    <w:p w:rsidR="00D47914" w:rsidRPr="008B3412" w:rsidRDefault="00D4791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Kraj in datum:                                                                           Podpis in žig ponudnika: </w:t>
      </w:r>
      <w:bookmarkStart w:id="90" w:name="_Toc355961239"/>
      <w:bookmarkStart w:id="91" w:name="_Toc355961240"/>
      <w:bookmarkStart w:id="92" w:name="_Toc355961241"/>
      <w:bookmarkEnd w:id="90"/>
      <w:bookmarkEnd w:id="91"/>
      <w:bookmarkEnd w:id="92"/>
    </w:p>
    <w:p w:rsidR="00CF06D4" w:rsidRPr="008B3412" w:rsidRDefault="00CF06D4" w:rsidP="00F06830">
      <w:pPr>
        <w:spacing w:line="300" w:lineRule="exact"/>
        <w:jc w:val="righ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134915" w:rsidRPr="008B3412" w:rsidRDefault="00134915" w:rsidP="00F06830">
      <w:pPr>
        <w:spacing w:before="0" w:after="200" w:line="300" w:lineRule="exact"/>
        <w:jc w:val="left"/>
        <w:rPr>
          <w:rFonts w:asciiTheme="minorHAnsi" w:eastAsia="Arial Unicode MS" w:hAnsiTheme="minorHAnsi" w:cstheme="minorHAnsi"/>
          <w:b/>
          <w:bCs/>
          <w:sz w:val="22"/>
          <w:lang w:eastAsia="en-US"/>
        </w:rPr>
      </w:pPr>
      <w:r w:rsidRPr="008B3412">
        <w:rPr>
          <w:rFonts w:asciiTheme="minorHAnsi" w:hAnsiTheme="minorHAnsi" w:cstheme="minorHAnsi"/>
          <w:sz w:val="22"/>
        </w:rPr>
        <w:br w:type="page"/>
      </w:r>
    </w:p>
    <w:p w:rsidR="00E32E84" w:rsidRPr="008B3412" w:rsidRDefault="00E32E84" w:rsidP="00084994">
      <w:pPr>
        <w:pStyle w:val="Heading2"/>
        <w:numPr>
          <w:ilvl w:val="0"/>
          <w:numId w:val="0"/>
        </w:numPr>
      </w:pPr>
      <w:bookmarkStart w:id="93" w:name="_Toc512344223"/>
      <w:r w:rsidRPr="008B3412">
        <w:lastRenderedPageBreak/>
        <w:t>Reference</w:t>
      </w:r>
      <w:r w:rsidR="000A04C7" w:rsidRPr="008B3412">
        <w:rPr>
          <w:rStyle w:val="FootnoteReference"/>
          <w:b w:val="0"/>
        </w:rPr>
        <w:footnoteReference w:id="1"/>
      </w:r>
      <w:bookmarkEnd w:id="93"/>
    </w:p>
    <w:p w:rsidR="0017504C" w:rsidRPr="008B3412" w:rsidRDefault="0017504C"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Potrjujemo, da </w:t>
      </w:r>
      <w:r w:rsidR="00AA376A" w:rsidRPr="008B3412">
        <w:rPr>
          <w:rFonts w:asciiTheme="minorHAnsi" w:hAnsiTheme="minorHAnsi" w:cstheme="minorHAnsi"/>
          <w:sz w:val="22"/>
        </w:rPr>
        <w:t>je ponudnik________________________</w:t>
      </w:r>
      <w:r w:rsidR="000A04C7" w:rsidRPr="008B3412">
        <w:rPr>
          <w:rFonts w:asciiTheme="minorHAnsi" w:hAnsiTheme="minorHAnsi" w:cstheme="minorHAnsi"/>
          <w:sz w:val="22"/>
        </w:rPr>
        <w:t xml:space="preserve">__________________kvalitetno </w:t>
      </w:r>
      <w:r w:rsidR="006F1751" w:rsidRPr="008B3412">
        <w:rPr>
          <w:rFonts w:asciiTheme="minorHAnsi" w:hAnsiTheme="minorHAnsi" w:cstheme="minorHAnsi"/>
          <w:sz w:val="22"/>
        </w:rPr>
        <w:t xml:space="preserve">opravil </w:t>
      </w:r>
      <w:r w:rsidR="008B3412" w:rsidRPr="008B3412">
        <w:rPr>
          <w:rFonts w:asciiTheme="minorHAnsi" w:hAnsiTheme="minorHAnsi" w:cstheme="minorHAnsi"/>
          <w:sz w:val="22"/>
        </w:rPr>
        <w:t>primerljive storitve varovanja.</w:t>
      </w:r>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 xml:space="preserve">Kot primerljive storitve se štejejo storitve varovanja pri naročnikih, ki opravljajo laboratorijsko, farmacevtsko, zdravstveno ali druga primerljivo dejavnost in v prostorih katerih se nahaja oprema za katero je potrebno skrbno pazljivo ravnanje. </w:t>
      </w:r>
    </w:p>
    <w:p w:rsid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 xml:space="preserve">Kot primerljiv obseg storitev varovanja bo naročnik upošteval varovanje prostorov z zgoraj navedenimi karakteristikami v vrednosti vsaj 6.000 € mesečno brez DDV, pri čemer je ponudnik navedene storitve varovanja, moral v obdobju zadnjih treh let pri </w:t>
      </w:r>
      <w:proofErr w:type="spellStart"/>
      <w:r w:rsidRPr="008B3412">
        <w:rPr>
          <w:rFonts w:asciiTheme="minorHAnsi" w:hAnsiTheme="minorHAnsi" w:cstheme="minorHAnsi"/>
          <w:sz w:val="22"/>
        </w:rPr>
        <w:t>referencodajalcu</w:t>
      </w:r>
      <w:proofErr w:type="spellEnd"/>
      <w:r w:rsidRPr="008B3412">
        <w:rPr>
          <w:rFonts w:asciiTheme="minorHAnsi" w:hAnsiTheme="minorHAnsi" w:cstheme="minorHAnsi"/>
          <w:sz w:val="22"/>
        </w:rPr>
        <w:t xml:space="preserve"> opravljati vsaj 6 mesecev.</w:t>
      </w:r>
    </w:p>
    <w:p w:rsidR="008B3412" w:rsidRDefault="008B3412" w:rsidP="008B3412">
      <w:pPr>
        <w:spacing w:line="300" w:lineRule="exact"/>
        <w:rPr>
          <w:rFonts w:asciiTheme="minorHAnsi" w:hAnsiTheme="minorHAnsi" w:cstheme="minorHAnsi"/>
          <w:sz w:val="22"/>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939"/>
        <w:gridCol w:w="1383"/>
        <w:gridCol w:w="1409"/>
      </w:tblGrid>
      <w:tr w:rsidR="008B3412" w:rsidRPr="008F0C06" w:rsidTr="008B3412">
        <w:trPr>
          <w:trHeight w:val="502"/>
        </w:trPr>
        <w:tc>
          <w:tcPr>
            <w:tcW w:w="1878" w:type="dxa"/>
            <w:vMerge w:val="restart"/>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Cs w:val="20"/>
              </w:rPr>
            </w:pPr>
            <w:r w:rsidRPr="008F0C06">
              <w:rPr>
                <w:rFonts w:ascii="Arial" w:hAnsi="Arial" w:cs="Arial"/>
                <w:szCs w:val="20"/>
              </w:rPr>
              <w:t>Opis izvedenega naročila</w:t>
            </w:r>
          </w:p>
        </w:tc>
        <w:tc>
          <w:tcPr>
            <w:tcW w:w="4381" w:type="dxa"/>
            <w:gridSpan w:val="3"/>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Cs w:val="20"/>
              </w:rPr>
            </w:pPr>
            <w:r w:rsidRPr="008F0C06">
              <w:rPr>
                <w:rFonts w:ascii="Arial" w:hAnsi="Arial" w:cs="Arial"/>
                <w:bCs/>
                <w:szCs w:val="20"/>
              </w:rPr>
              <w:t>Naročnik</w:t>
            </w:r>
          </w:p>
        </w:tc>
        <w:tc>
          <w:tcPr>
            <w:tcW w:w="939" w:type="dxa"/>
            <w:vMerge w:val="restart"/>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Pr>
                <w:rFonts w:ascii="Arial" w:hAnsi="Arial" w:cs="Arial"/>
                <w:bCs/>
                <w:szCs w:val="20"/>
              </w:rPr>
              <w:t xml:space="preserve">Obdobje </w:t>
            </w:r>
            <w:r w:rsidRPr="008F0C06">
              <w:rPr>
                <w:rFonts w:ascii="Arial" w:hAnsi="Arial" w:cs="Arial"/>
                <w:bCs/>
                <w:szCs w:val="20"/>
              </w:rPr>
              <w:t>izvedbe</w:t>
            </w:r>
          </w:p>
        </w:tc>
        <w:tc>
          <w:tcPr>
            <w:tcW w:w="1383" w:type="dxa"/>
            <w:vMerge w:val="restart"/>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Pr>
                <w:rFonts w:ascii="Arial" w:hAnsi="Arial" w:cs="Arial"/>
                <w:bCs/>
                <w:szCs w:val="20"/>
              </w:rPr>
              <w:t>Mesečna v</w:t>
            </w:r>
            <w:r w:rsidRPr="008F0C06">
              <w:rPr>
                <w:rFonts w:ascii="Arial" w:hAnsi="Arial" w:cs="Arial"/>
                <w:bCs/>
                <w:szCs w:val="20"/>
              </w:rPr>
              <w:t>rednost</w:t>
            </w:r>
            <w:r>
              <w:rPr>
                <w:rFonts w:ascii="Arial" w:hAnsi="Arial" w:cs="Arial"/>
                <w:bCs/>
                <w:szCs w:val="20"/>
              </w:rPr>
              <w:t xml:space="preserve"> brez DDV</w:t>
            </w: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val="restart"/>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Opombe</w:t>
            </w:r>
          </w:p>
        </w:tc>
      </w:tr>
      <w:tr w:rsidR="008B3412" w:rsidRPr="008F0C06" w:rsidTr="008B3412">
        <w:trPr>
          <w:trHeight w:val="502"/>
        </w:trPr>
        <w:tc>
          <w:tcPr>
            <w:tcW w:w="1878" w:type="dxa"/>
            <w:vMerge/>
            <w:tcBorders>
              <w:bottom w:val="single" w:sz="4" w:space="0" w:color="auto"/>
            </w:tcBorders>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Naziv in naslov</w:t>
            </w:r>
          </w:p>
        </w:tc>
        <w:tc>
          <w:tcPr>
            <w:tcW w:w="1409"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Kontaktna oseba</w:t>
            </w:r>
          </w:p>
        </w:tc>
        <w:tc>
          <w:tcPr>
            <w:tcW w:w="1407"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telefon</w:t>
            </w:r>
          </w:p>
        </w:tc>
        <w:tc>
          <w:tcPr>
            <w:tcW w:w="939" w:type="dxa"/>
            <w:vMerge/>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383" w:type="dxa"/>
            <w:vMerge/>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8B3412" w:rsidRPr="008F0C06" w:rsidTr="008B3412">
        <w:trPr>
          <w:trHeight w:val="852"/>
        </w:trPr>
        <w:tc>
          <w:tcPr>
            <w:tcW w:w="1878" w:type="dxa"/>
            <w:shd w:val="clear" w:color="auto" w:fill="auto"/>
          </w:tcPr>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93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383"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rsidR="008B3412" w:rsidRDefault="008B3412" w:rsidP="008B3412">
      <w:pPr>
        <w:spacing w:line="300" w:lineRule="exact"/>
        <w:rPr>
          <w:rFonts w:asciiTheme="minorHAnsi" w:hAnsiTheme="minorHAnsi" w:cstheme="minorHAnsi"/>
          <w:sz w:val="22"/>
        </w:rPr>
      </w:pPr>
    </w:p>
    <w:p w:rsidR="008B3412" w:rsidRPr="008B3412" w:rsidRDefault="008B3412" w:rsidP="008B3412">
      <w:pPr>
        <w:spacing w:line="300" w:lineRule="exact"/>
        <w:rPr>
          <w:rFonts w:asciiTheme="minorHAnsi" w:hAnsiTheme="minorHAnsi" w:cstheme="minorHAnsi"/>
          <w:sz w:val="22"/>
        </w:rPr>
      </w:pPr>
    </w:p>
    <w:p w:rsidR="00134915" w:rsidRPr="008B3412" w:rsidRDefault="00134915" w:rsidP="00F06830">
      <w:pPr>
        <w:spacing w:line="300" w:lineRule="exact"/>
        <w:rPr>
          <w:rFonts w:asciiTheme="minorHAnsi" w:hAnsiTheme="minorHAnsi" w:cstheme="minorHAnsi"/>
          <w:sz w:val="22"/>
        </w:rPr>
      </w:pPr>
    </w:p>
    <w:tbl>
      <w:tblPr>
        <w:tblW w:w="0" w:type="auto"/>
        <w:tblLayout w:type="fixed"/>
        <w:tblLook w:val="0000" w:firstRow="0" w:lastRow="0" w:firstColumn="0" w:lastColumn="0" w:noHBand="0" w:noVBand="0"/>
      </w:tblPr>
      <w:tblGrid>
        <w:gridCol w:w="4428"/>
        <w:gridCol w:w="4428"/>
      </w:tblGrid>
      <w:tr w:rsidR="00134915" w:rsidRPr="008B3412" w:rsidTr="00054F77">
        <w:trPr>
          <w:trHeight w:val="140"/>
        </w:trPr>
        <w:tc>
          <w:tcPr>
            <w:tcW w:w="4428" w:type="dxa"/>
          </w:tcPr>
          <w:p w:rsidR="002B5A71" w:rsidRPr="008B3412" w:rsidRDefault="002B5A71" w:rsidP="00F06830">
            <w:pPr>
              <w:spacing w:line="300" w:lineRule="exact"/>
              <w:rPr>
                <w:rFonts w:asciiTheme="minorHAnsi" w:hAnsiTheme="minorHAnsi" w:cstheme="minorHAnsi"/>
                <w:sz w:val="22"/>
              </w:rPr>
            </w:pPr>
          </w:p>
          <w:p w:rsidR="00134915" w:rsidRPr="008B3412" w:rsidRDefault="00134915"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Kraj in datum: </w:t>
            </w:r>
          </w:p>
        </w:tc>
        <w:tc>
          <w:tcPr>
            <w:tcW w:w="4428" w:type="dxa"/>
          </w:tcPr>
          <w:p w:rsidR="00134915" w:rsidRPr="008B3412" w:rsidRDefault="00134915" w:rsidP="00F06830">
            <w:pPr>
              <w:spacing w:line="300" w:lineRule="exact"/>
              <w:rPr>
                <w:rFonts w:asciiTheme="minorHAnsi" w:hAnsiTheme="minorHAnsi" w:cstheme="minorHAnsi"/>
                <w:sz w:val="22"/>
              </w:rPr>
            </w:pPr>
          </w:p>
        </w:tc>
      </w:tr>
    </w:tbl>
    <w:p w:rsidR="00134915" w:rsidRPr="008B3412" w:rsidRDefault="00134915" w:rsidP="00F06830">
      <w:pPr>
        <w:spacing w:line="300" w:lineRule="exact"/>
        <w:jc w:val="right"/>
        <w:rPr>
          <w:rFonts w:asciiTheme="minorHAnsi" w:hAnsiTheme="minorHAnsi" w:cstheme="minorHAnsi"/>
          <w:sz w:val="22"/>
        </w:rPr>
      </w:pPr>
      <w:r w:rsidRPr="008B3412">
        <w:rPr>
          <w:rFonts w:asciiTheme="minorHAnsi" w:hAnsiTheme="minorHAnsi" w:cstheme="minorHAnsi"/>
          <w:sz w:val="22"/>
        </w:rPr>
        <w:t xml:space="preserve">Podpis in žig </w:t>
      </w:r>
      <w:proofErr w:type="spellStart"/>
      <w:r w:rsidR="00F56770" w:rsidRPr="008B3412">
        <w:rPr>
          <w:rFonts w:asciiTheme="minorHAnsi" w:hAnsiTheme="minorHAnsi" w:cstheme="minorHAnsi"/>
          <w:sz w:val="22"/>
        </w:rPr>
        <w:t>referencodajalca</w:t>
      </w:r>
      <w:proofErr w:type="spellEnd"/>
      <w:r w:rsidRPr="008B3412">
        <w:rPr>
          <w:rFonts w:asciiTheme="minorHAnsi" w:hAnsiTheme="minorHAnsi" w:cstheme="minorHAnsi"/>
          <w:sz w:val="22"/>
        </w:rPr>
        <w:t>:</w:t>
      </w:r>
      <w:bookmarkStart w:id="94" w:name="_Ref356389357"/>
      <w:bookmarkStart w:id="95" w:name="_Ref356392237"/>
      <w:bookmarkStart w:id="96" w:name="_Ref356392262"/>
      <w:bookmarkStart w:id="97" w:name="_Ref356392858"/>
      <w:bookmarkStart w:id="98" w:name="_Ref356392879"/>
    </w:p>
    <w:p w:rsidR="008B3412" w:rsidRPr="008B3412" w:rsidRDefault="008B3412">
      <w:pPr>
        <w:spacing w:before="0" w:after="200" w:line="276" w:lineRule="auto"/>
        <w:jc w:val="left"/>
        <w:rPr>
          <w:rFonts w:asciiTheme="minorHAnsi" w:eastAsia="Arial Unicode MS" w:hAnsiTheme="minorHAnsi" w:cstheme="minorHAnsi"/>
          <w:b/>
          <w:bCs/>
          <w:sz w:val="22"/>
          <w:lang w:eastAsia="en-US"/>
        </w:rPr>
      </w:pPr>
      <w:r w:rsidRPr="008B3412">
        <w:rPr>
          <w:rFonts w:asciiTheme="minorHAnsi" w:hAnsiTheme="minorHAnsi" w:cstheme="minorHAnsi"/>
          <w:sz w:val="22"/>
        </w:rPr>
        <w:br w:type="page"/>
      </w:r>
    </w:p>
    <w:p w:rsidR="008B3412" w:rsidRPr="008B3412" w:rsidRDefault="008B3412" w:rsidP="008B3412">
      <w:pPr>
        <w:pStyle w:val="Heading2"/>
        <w:numPr>
          <w:ilvl w:val="0"/>
          <w:numId w:val="0"/>
        </w:numPr>
      </w:pPr>
      <w:bookmarkStart w:id="99" w:name="_Toc512344224"/>
      <w:r w:rsidRPr="008B3412">
        <w:lastRenderedPageBreak/>
        <w:t>Reference</w:t>
      </w:r>
      <w:r w:rsidRPr="008B3412">
        <w:rPr>
          <w:rStyle w:val="FootnoteReference"/>
          <w:b w:val="0"/>
        </w:rPr>
        <w:footnoteReference w:id="2"/>
      </w:r>
      <w:bookmarkEnd w:id="99"/>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Potrjujemo, da je ponudnik__________________________________________kvalitetno opravil primerljive storitve varovanja.</w:t>
      </w:r>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Kot primerljive storitve se štejejo storitve varovanja pri naročnikih, ki pri svojem delu uporablja gensko spremenjene organizme (GSO).</w:t>
      </w:r>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 xml:space="preserve">Kot primerljiv obseg storitev varovanja bo naročnik upošteval varovanje prostorov z zgoraj navedenimi karakteristikami v vrednosti vsaj 2.000 € mesečno brez DDV, pri čemer je ponudnik navedene storitve varovanja, moral v obdobju zadnjih treh let pri </w:t>
      </w:r>
      <w:proofErr w:type="spellStart"/>
      <w:r w:rsidRPr="008B3412">
        <w:rPr>
          <w:rFonts w:asciiTheme="minorHAnsi" w:hAnsiTheme="minorHAnsi" w:cstheme="minorHAnsi"/>
          <w:sz w:val="22"/>
        </w:rPr>
        <w:t>referencodajalcu</w:t>
      </w:r>
      <w:proofErr w:type="spellEnd"/>
      <w:r w:rsidRPr="008B3412">
        <w:rPr>
          <w:rFonts w:asciiTheme="minorHAnsi" w:hAnsiTheme="minorHAnsi" w:cstheme="minorHAnsi"/>
          <w:sz w:val="22"/>
        </w:rPr>
        <w:t xml:space="preserve"> opravljati vsaj 6 mesecev.</w:t>
      </w:r>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 xml:space="preserve"> </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939"/>
        <w:gridCol w:w="1383"/>
        <w:gridCol w:w="1409"/>
      </w:tblGrid>
      <w:tr w:rsidR="008B3412" w:rsidRPr="008F0C06" w:rsidTr="00891BD5">
        <w:trPr>
          <w:trHeight w:val="502"/>
        </w:trPr>
        <w:tc>
          <w:tcPr>
            <w:tcW w:w="1878" w:type="dxa"/>
            <w:vMerge w:val="restart"/>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Cs w:val="20"/>
              </w:rPr>
            </w:pPr>
            <w:r w:rsidRPr="008F0C06">
              <w:rPr>
                <w:rFonts w:ascii="Arial" w:hAnsi="Arial" w:cs="Arial"/>
                <w:szCs w:val="20"/>
              </w:rPr>
              <w:t>Opis izvedenega naročila</w:t>
            </w:r>
          </w:p>
        </w:tc>
        <w:tc>
          <w:tcPr>
            <w:tcW w:w="4381" w:type="dxa"/>
            <w:gridSpan w:val="3"/>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Cs w:val="20"/>
              </w:rPr>
            </w:pPr>
            <w:r w:rsidRPr="008F0C06">
              <w:rPr>
                <w:rFonts w:ascii="Arial" w:hAnsi="Arial" w:cs="Arial"/>
                <w:bCs/>
                <w:szCs w:val="20"/>
              </w:rPr>
              <w:t>Naročnik</w:t>
            </w:r>
          </w:p>
        </w:tc>
        <w:tc>
          <w:tcPr>
            <w:tcW w:w="939" w:type="dxa"/>
            <w:vMerge w:val="restart"/>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Pr>
                <w:rFonts w:ascii="Arial" w:hAnsi="Arial" w:cs="Arial"/>
                <w:bCs/>
                <w:szCs w:val="20"/>
              </w:rPr>
              <w:t xml:space="preserve">Obdobje </w:t>
            </w:r>
            <w:r w:rsidRPr="008F0C06">
              <w:rPr>
                <w:rFonts w:ascii="Arial" w:hAnsi="Arial" w:cs="Arial"/>
                <w:bCs/>
                <w:szCs w:val="20"/>
              </w:rPr>
              <w:t>izvedbe</w:t>
            </w:r>
          </w:p>
        </w:tc>
        <w:tc>
          <w:tcPr>
            <w:tcW w:w="1383" w:type="dxa"/>
            <w:vMerge w:val="restart"/>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Pr>
                <w:rFonts w:ascii="Arial" w:hAnsi="Arial" w:cs="Arial"/>
                <w:bCs/>
                <w:szCs w:val="20"/>
              </w:rPr>
              <w:t>Mesečna v</w:t>
            </w:r>
            <w:r w:rsidRPr="008F0C06">
              <w:rPr>
                <w:rFonts w:ascii="Arial" w:hAnsi="Arial" w:cs="Arial"/>
                <w:bCs/>
                <w:szCs w:val="20"/>
              </w:rPr>
              <w:t>rednost</w:t>
            </w:r>
            <w:r>
              <w:rPr>
                <w:rFonts w:ascii="Arial" w:hAnsi="Arial" w:cs="Arial"/>
                <w:bCs/>
                <w:szCs w:val="20"/>
              </w:rPr>
              <w:t xml:space="preserve"> brez DDV</w:t>
            </w: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val="restart"/>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Opombe</w:t>
            </w:r>
          </w:p>
        </w:tc>
      </w:tr>
      <w:tr w:rsidR="008B3412" w:rsidRPr="008F0C06" w:rsidTr="00891BD5">
        <w:trPr>
          <w:trHeight w:val="502"/>
        </w:trPr>
        <w:tc>
          <w:tcPr>
            <w:tcW w:w="1878" w:type="dxa"/>
            <w:vMerge/>
            <w:tcBorders>
              <w:bottom w:val="single" w:sz="4" w:space="0" w:color="auto"/>
            </w:tcBorders>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Naziv in naslov</w:t>
            </w:r>
          </w:p>
        </w:tc>
        <w:tc>
          <w:tcPr>
            <w:tcW w:w="1409"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Kontaktna oseba</w:t>
            </w:r>
          </w:p>
        </w:tc>
        <w:tc>
          <w:tcPr>
            <w:tcW w:w="1407"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telefon</w:t>
            </w:r>
          </w:p>
        </w:tc>
        <w:tc>
          <w:tcPr>
            <w:tcW w:w="939" w:type="dxa"/>
            <w:vMerge/>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383" w:type="dxa"/>
            <w:vMerge/>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8B3412" w:rsidRPr="008F0C06" w:rsidTr="00891BD5">
        <w:trPr>
          <w:trHeight w:val="852"/>
        </w:trPr>
        <w:tc>
          <w:tcPr>
            <w:tcW w:w="1878" w:type="dxa"/>
            <w:shd w:val="clear" w:color="auto" w:fill="auto"/>
          </w:tcPr>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93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383"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rsidR="008B3412" w:rsidRPr="008B3412" w:rsidRDefault="008B3412" w:rsidP="008B3412">
      <w:pPr>
        <w:spacing w:line="300" w:lineRule="exact"/>
        <w:rPr>
          <w:rFonts w:asciiTheme="minorHAnsi" w:hAnsiTheme="minorHAnsi" w:cstheme="minorHAnsi"/>
          <w:sz w:val="22"/>
        </w:rPr>
      </w:pPr>
    </w:p>
    <w:p w:rsidR="008B3412" w:rsidRPr="008B3412" w:rsidRDefault="008B3412" w:rsidP="008B3412">
      <w:pPr>
        <w:spacing w:line="300" w:lineRule="exact"/>
        <w:rPr>
          <w:rFonts w:asciiTheme="minorHAnsi" w:hAnsiTheme="minorHAnsi" w:cstheme="minorHAnsi"/>
          <w:sz w:val="22"/>
        </w:rPr>
      </w:pPr>
    </w:p>
    <w:tbl>
      <w:tblPr>
        <w:tblW w:w="0" w:type="auto"/>
        <w:tblLayout w:type="fixed"/>
        <w:tblLook w:val="0000" w:firstRow="0" w:lastRow="0" w:firstColumn="0" w:lastColumn="0" w:noHBand="0" w:noVBand="0"/>
      </w:tblPr>
      <w:tblGrid>
        <w:gridCol w:w="4428"/>
        <w:gridCol w:w="4428"/>
      </w:tblGrid>
      <w:tr w:rsidR="008B3412" w:rsidRPr="008B3412" w:rsidTr="00891BD5">
        <w:trPr>
          <w:trHeight w:val="140"/>
        </w:trPr>
        <w:tc>
          <w:tcPr>
            <w:tcW w:w="4428" w:type="dxa"/>
          </w:tcPr>
          <w:p w:rsidR="008B3412" w:rsidRPr="008B3412" w:rsidRDefault="008B3412" w:rsidP="00891BD5">
            <w:pPr>
              <w:spacing w:line="300" w:lineRule="exact"/>
              <w:rPr>
                <w:rFonts w:asciiTheme="minorHAnsi" w:hAnsiTheme="minorHAnsi" w:cstheme="minorHAnsi"/>
                <w:sz w:val="22"/>
              </w:rPr>
            </w:pPr>
          </w:p>
          <w:p w:rsidR="008B3412" w:rsidRPr="008B3412" w:rsidRDefault="008B3412" w:rsidP="00891BD5">
            <w:pPr>
              <w:spacing w:line="300" w:lineRule="exact"/>
              <w:rPr>
                <w:rFonts w:asciiTheme="minorHAnsi" w:hAnsiTheme="minorHAnsi" w:cstheme="minorHAnsi"/>
                <w:sz w:val="22"/>
              </w:rPr>
            </w:pPr>
            <w:r w:rsidRPr="008B3412">
              <w:rPr>
                <w:rFonts w:asciiTheme="minorHAnsi" w:hAnsiTheme="minorHAnsi" w:cstheme="minorHAnsi"/>
                <w:sz w:val="22"/>
              </w:rPr>
              <w:t xml:space="preserve">Kraj in datum: </w:t>
            </w:r>
          </w:p>
        </w:tc>
        <w:tc>
          <w:tcPr>
            <w:tcW w:w="4428" w:type="dxa"/>
          </w:tcPr>
          <w:p w:rsidR="008B3412" w:rsidRPr="008B3412" w:rsidRDefault="008B3412" w:rsidP="00891BD5">
            <w:pPr>
              <w:spacing w:line="300" w:lineRule="exact"/>
              <w:rPr>
                <w:rFonts w:asciiTheme="minorHAnsi" w:hAnsiTheme="minorHAnsi" w:cstheme="minorHAnsi"/>
                <w:sz w:val="22"/>
              </w:rPr>
            </w:pPr>
          </w:p>
        </w:tc>
      </w:tr>
    </w:tbl>
    <w:p w:rsidR="008B3412" w:rsidRPr="008B3412" w:rsidRDefault="008B3412" w:rsidP="008B3412">
      <w:pPr>
        <w:spacing w:line="300" w:lineRule="exact"/>
        <w:jc w:val="right"/>
        <w:rPr>
          <w:rFonts w:asciiTheme="minorHAnsi" w:hAnsiTheme="minorHAnsi" w:cstheme="minorHAnsi"/>
          <w:sz w:val="22"/>
        </w:rPr>
      </w:pPr>
      <w:r w:rsidRPr="008B3412">
        <w:rPr>
          <w:rFonts w:asciiTheme="minorHAnsi" w:hAnsiTheme="minorHAnsi" w:cstheme="minorHAnsi"/>
          <w:sz w:val="22"/>
        </w:rPr>
        <w:t xml:space="preserve">Podpis in žig </w:t>
      </w:r>
      <w:proofErr w:type="spellStart"/>
      <w:r w:rsidRPr="008B3412">
        <w:rPr>
          <w:rFonts w:asciiTheme="minorHAnsi" w:hAnsiTheme="minorHAnsi" w:cstheme="minorHAnsi"/>
          <w:sz w:val="22"/>
        </w:rPr>
        <w:t>referencodajalca</w:t>
      </w:r>
      <w:proofErr w:type="spellEnd"/>
      <w:r w:rsidRPr="008B3412">
        <w:rPr>
          <w:rFonts w:asciiTheme="minorHAnsi" w:hAnsiTheme="minorHAnsi" w:cstheme="minorHAnsi"/>
          <w:sz w:val="22"/>
        </w:rPr>
        <w:t>:</w:t>
      </w:r>
    </w:p>
    <w:p w:rsidR="008B3412" w:rsidRPr="008B3412" w:rsidRDefault="008B3412">
      <w:pPr>
        <w:spacing w:before="0" w:after="200" w:line="276" w:lineRule="auto"/>
        <w:jc w:val="left"/>
        <w:rPr>
          <w:rFonts w:asciiTheme="minorHAnsi" w:eastAsia="Arial Unicode MS" w:hAnsiTheme="minorHAnsi" w:cstheme="minorHAnsi"/>
          <w:b/>
          <w:bCs/>
          <w:sz w:val="22"/>
          <w:lang w:eastAsia="en-US"/>
        </w:rPr>
      </w:pPr>
      <w:r w:rsidRPr="008B3412">
        <w:rPr>
          <w:rFonts w:asciiTheme="minorHAnsi" w:hAnsiTheme="minorHAnsi" w:cstheme="minorHAnsi"/>
          <w:sz w:val="22"/>
        </w:rPr>
        <w:br w:type="page"/>
      </w:r>
    </w:p>
    <w:p w:rsidR="008B3412" w:rsidRPr="008B3412" w:rsidRDefault="008B3412" w:rsidP="008B3412">
      <w:pPr>
        <w:pStyle w:val="Heading2"/>
        <w:numPr>
          <w:ilvl w:val="0"/>
          <w:numId w:val="0"/>
        </w:numPr>
      </w:pPr>
      <w:bookmarkStart w:id="100" w:name="_Toc512344225"/>
      <w:r w:rsidRPr="008B3412">
        <w:lastRenderedPageBreak/>
        <w:t>Reference</w:t>
      </w:r>
      <w:r w:rsidRPr="008B3412">
        <w:rPr>
          <w:rStyle w:val="FootnoteReference"/>
          <w:b w:val="0"/>
        </w:rPr>
        <w:footnoteReference w:id="3"/>
      </w:r>
      <w:bookmarkEnd w:id="100"/>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Potrjujemo, da je ponudnik__________________________________________kvalitetno opravil primerljive storitve varovanja.</w:t>
      </w:r>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Kot primerljive storitve se štejejo storitve varovanja pri naročnikih, pri katerih se opravljajo poskusi na laboratorijskih živalih.</w:t>
      </w:r>
    </w:p>
    <w:p w:rsid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 xml:space="preserve">Kot primerljiv obseg storitev varovanja bo naročnik upošteval varovanje prostorov z zgoraj navedenimi karakteristikami v vrednosti vsaj 2.000 € mesečno brez DDV, pri čemer je ponudnik navedene storitve varovanja, moral v obdobju zadnjih treh let pri </w:t>
      </w:r>
      <w:proofErr w:type="spellStart"/>
      <w:r w:rsidRPr="008B3412">
        <w:rPr>
          <w:rFonts w:asciiTheme="minorHAnsi" w:hAnsiTheme="minorHAnsi" w:cstheme="minorHAnsi"/>
          <w:sz w:val="22"/>
        </w:rPr>
        <w:t>referencodajalcu</w:t>
      </w:r>
      <w:proofErr w:type="spellEnd"/>
      <w:r w:rsidRPr="008B3412">
        <w:rPr>
          <w:rFonts w:asciiTheme="minorHAnsi" w:hAnsiTheme="minorHAnsi" w:cstheme="minorHAnsi"/>
          <w:sz w:val="22"/>
        </w:rPr>
        <w:t xml:space="preserve"> opravljati vsaj 6 mesecev.</w:t>
      </w:r>
    </w:p>
    <w:p w:rsidR="008B3412" w:rsidRPr="008B3412" w:rsidRDefault="008B3412" w:rsidP="008B3412">
      <w:pPr>
        <w:spacing w:line="300" w:lineRule="exact"/>
        <w:rPr>
          <w:rFonts w:asciiTheme="minorHAnsi" w:hAnsiTheme="minorHAnsi" w:cstheme="minorHAnsi"/>
          <w:sz w:val="22"/>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78"/>
        <w:gridCol w:w="1565"/>
        <w:gridCol w:w="1409"/>
        <w:gridCol w:w="1407"/>
        <w:gridCol w:w="939"/>
        <w:gridCol w:w="1383"/>
        <w:gridCol w:w="1409"/>
      </w:tblGrid>
      <w:tr w:rsidR="008B3412" w:rsidRPr="008F0C06" w:rsidTr="00891BD5">
        <w:trPr>
          <w:trHeight w:val="502"/>
        </w:trPr>
        <w:tc>
          <w:tcPr>
            <w:tcW w:w="1878" w:type="dxa"/>
            <w:vMerge w:val="restart"/>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Cs w:val="20"/>
              </w:rPr>
            </w:pPr>
            <w:r w:rsidRPr="008F0C06">
              <w:rPr>
                <w:rFonts w:ascii="Arial" w:hAnsi="Arial" w:cs="Arial"/>
                <w:szCs w:val="20"/>
              </w:rPr>
              <w:t>Opis izvedenega naročila</w:t>
            </w:r>
          </w:p>
        </w:tc>
        <w:tc>
          <w:tcPr>
            <w:tcW w:w="4381" w:type="dxa"/>
            <w:gridSpan w:val="3"/>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Cs/>
                <w:szCs w:val="20"/>
              </w:rPr>
            </w:pPr>
            <w:r w:rsidRPr="008F0C06">
              <w:rPr>
                <w:rFonts w:ascii="Arial" w:hAnsi="Arial" w:cs="Arial"/>
                <w:bCs/>
                <w:szCs w:val="20"/>
              </w:rPr>
              <w:t>Naročnik</w:t>
            </w:r>
          </w:p>
        </w:tc>
        <w:tc>
          <w:tcPr>
            <w:tcW w:w="939" w:type="dxa"/>
            <w:vMerge w:val="restart"/>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r>
              <w:rPr>
                <w:rFonts w:ascii="Arial" w:hAnsi="Arial" w:cs="Arial"/>
                <w:bCs/>
                <w:szCs w:val="20"/>
              </w:rPr>
              <w:t xml:space="preserve">Obdobje </w:t>
            </w:r>
            <w:r w:rsidRPr="008F0C06">
              <w:rPr>
                <w:rFonts w:ascii="Arial" w:hAnsi="Arial" w:cs="Arial"/>
                <w:bCs/>
                <w:szCs w:val="20"/>
              </w:rPr>
              <w:t>izvedbe</w:t>
            </w:r>
          </w:p>
        </w:tc>
        <w:tc>
          <w:tcPr>
            <w:tcW w:w="1383" w:type="dxa"/>
            <w:vMerge w:val="restart"/>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Pr>
                <w:rFonts w:ascii="Arial" w:hAnsi="Arial" w:cs="Arial"/>
                <w:bCs/>
                <w:szCs w:val="20"/>
              </w:rPr>
              <w:t>Mesečna v</w:t>
            </w:r>
            <w:r w:rsidRPr="008F0C06">
              <w:rPr>
                <w:rFonts w:ascii="Arial" w:hAnsi="Arial" w:cs="Arial"/>
                <w:bCs/>
                <w:szCs w:val="20"/>
              </w:rPr>
              <w:t>rednost</w:t>
            </w:r>
            <w:r>
              <w:rPr>
                <w:rFonts w:ascii="Arial" w:hAnsi="Arial" w:cs="Arial"/>
                <w:bCs/>
                <w:szCs w:val="20"/>
              </w:rPr>
              <w:t xml:space="preserve"> brez DDV</w:t>
            </w: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val="restart"/>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Opombe</w:t>
            </w:r>
          </w:p>
        </w:tc>
      </w:tr>
      <w:tr w:rsidR="008B3412" w:rsidRPr="008F0C06" w:rsidTr="00891BD5">
        <w:trPr>
          <w:trHeight w:val="502"/>
        </w:trPr>
        <w:tc>
          <w:tcPr>
            <w:tcW w:w="1878" w:type="dxa"/>
            <w:vMerge/>
            <w:tcBorders>
              <w:bottom w:val="single" w:sz="4" w:space="0" w:color="auto"/>
            </w:tcBorders>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565"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Naziv in naslov</w:t>
            </w:r>
          </w:p>
        </w:tc>
        <w:tc>
          <w:tcPr>
            <w:tcW w:w="1409"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Kontaktna oseba</w:t>
            </w:r>
          </w:p>
        </w:tc>
        <w:tc>
          <w:tcPr>
            <w:tcW w:w="1407" w:type="dxa"/>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r w:rsidRPr="008F0C06">
              <w:rPr>
                <w:rFonts w:ascii="Arial" w:hAnsi="Arial" w:cs="Arial"/>
                <w:bCs/>
                <w:szCs w:val="20"/>
              </w:rPr>
              <w:t>telefon</w:t>
            </w:r>
          </w:p>
        </w:tc>
        <w:tc>
          <w:tcPr>
            <w:tcW w:w="939" w:type="dxa"/>
            <w:vMerge/>
            <w:shd w:val="clear" w:color="auto" w:fill="E0E0E0"/>
            <w:vAlign w:val="center"/>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383" w:type="dxa"/>
            <w:vMerge/>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c>
          <w:tcPr>
            <w:tcW w:w="1409" w:type="dxa"/>
            <w:vMerge/>
            <w:shd w:val="clear" w:color="auto" w:fill="E0E0E0"/>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Cs/>
                <w:szCs w:val="20"/>
              </w:rPr>
            </w:pPr>
          </w:p>
        </w:tc>
      </w:tr>
      <w:tr w:rsidR="008B3412" w:rsidRPr="008F0C06" w:rsidTr="00891BD5">
        <w:trPr>
          <w:trHeight w:val="852"/>
        </w:trPr>
        <w:tc>
          <w:tcPr>
            <w:tcW w:w="1878" w:type="dxa"/>
            <w:shd w:val="clear" w:color="auto" w:fill="auto"/>
          </w:tcPr>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Cs w:val="20"/>
              </w:rPr>
            </w:pPr>
          </w:p>
        </w:tc>
        <w:tc>
          <w:tcPr>
            <w:tcW w:w="1565"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7"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93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383"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c>
          <w:tcPr>
            <w:tcW w:w="1409" w:type="dxa"/>
          </w:tcPr>
          <w:p w:rsidR="008B3412" w:rsidRPr="008F0C06" w:rsidRDefault="008B3412" w:rsidP="00891BD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tc>
      </w:tr>
    </w:tbl>
    <w:p w:rsidR="008B3412" w:rsidRPr="008B3412" w:rsidRDefault="008B3412" w:rsidP="008B3412">
      <w:pPr>
        <w:spacing w:line="300" w:lineRule="exact"/>
        <w:rPr>
          <w:rFonts w:asciiTheme="minorHAnsi" w:hAnsiTheme="minorHAnsi" w:cstheme="minorHAnsi"/>
          <w:sz w:val="22"/>
        </w:rPr>
      </w:pPr>
    </w:p>
    <w:tbl>
      <w:tblPr>
        <w:tblW w:w="0" w:type="auto"/>
        <w:tblLayout w:type="fixed"/>
        <w:tblLook w:val="0000" w:firstRow="0" w:lastRow="0" w:firstColumn="0" w:lastColumn="0" w:noHBand="0" w:noVBand="0"/>
      </w:tblPr>
      <w:tblGrid>
        <w:gridCol w:w="4428"/>
        <w:gridCol w:w="4428"/>
      </w:tblGrid>
      <w:tr w:rsidR="008B3412" w:rsidRPr="008B3412" w:rsidTr="00891BD5">
        <w:trPr>
          <w:trHeight w:val="140"/>
        </w:trPr>
        <w:tc>
          <w:tcPr>
            <w:tcW w:w="4428" w:type="dxa"/>
          </w:tcPr>
          <w:p w:rsidR="008B3412" w:rsidRPr="008B3412" w:rsidRDefault="008B3412" w:rsidP="00891BD5">
            <w:pPr>
              <w:spacing w:line="300" w:lineRule="exact"/>
              <w:rPr>
                <w:rFonts w:asciiTheme="minorHAnsi" w:hAnsiTheme="minorHAnsi" w:cstheme="minorHAnsi"/>
                <w:sz w:val="22"/>
              </w:rPr>
            </w:pPr>
          </w:p>
          <w:p w:rsidR="008B3412" w:rsidRPr="008B3412" w:rsidRDefault="008B3412" w:rsidP="00891BD5">
            <w:pPr>
              <w:spacing w:line="300" w:lineRule="exact"/>
              <w:rPr>
                <w:rFonts w:asciiTheme="minorHAnsi" w:hAnsiTheme="minorHAnsi" w:cstheme="minorHAnsi"/>
                <w:sz w:val="22"/>
              </w:rPr>
            </w:pPr>
            <w:r w:rsidRPr="008B3412">
              <w:rPr>
                <w:rFonts w:asciiTheme="minorHAnsi" w:hAnsiTheme="minorHAnsi" w:cstheme="minorHAnsi"/>
                <w:sz w:val="22"/>
              </w:rPr>
              <w:t xml:space="preserve">Kraj in datum: </w:t>
            </w:r>
          </w:p>
        </w:tc>
        <w:tc>
          <w:tcPr>
            <w:tcW w:w="4428" w:type="dxa"/>
          </w:tcPr>
          <w:p w:rsidR="008B3412" w:rsidRPr="008B3412" w:rsidRDefault="008B3412" w:rsidP="00891BD5">
            <w:pPr>
              <w:spacing w:line="300" w:lineRule="exact"/>
              <w:rPr>
                <w:rFonts w:asciiTheme="minorHAnsi" w:hAnsiTheme="minorHAnsi" w:cstheme="minorHAnsi"/>
                <w:sz w:val="22"/>
              </w:rPr>
            </w:pPr>
          </w:p>
        </w:tc>
      </w:tr>
    </w:tbl>
    <w:p w:rsidR="008B3412" w:rsidRPr="008B3412" w:rsidRDefault="008B3412" w:rsidP="008B3412">
      <w:pPr>
        <w:spacing w:line="300" w:lineRule="exact"/>
        <w:jc w:val="right"/>
        <w:rPr>
          <w:rFonts w:asciiTheme="minorHAnsi" w:hAnsiTheme="minorHAnsi" w:cstheme="minorHAnsi"/>
          <w:sz w:val="22"/>
        </w:rPr>
      </w:pPr>
      <w:r w:rsidRPr="008B3412">
        <w:rPr>
          <w:rFonts w:asciiTheme="minorHAnsi" w:hAnsiTheme="minorHAnsi" w:cstheme="minorHAnsi"/>
          <w:sz w:val="22"/>
        </w:rPr>
        <w:t xml:space="preserve">Podpis in žig </w:t>
      </w:r>
      <w:proofErr w:type="spellStart"/>
      <w:r w:rsidRPr="008B3412">
        <w:rPr>
          <w:rFonts w:asciiTheme="minorHAnsi" w:hAnsiTheme="minorHAnsi" w:cstheme="minorHAnsi"/>
          <w:sz w:val="22"/>
        </w:rPr>
        <w:t>referencodajalca</w:t>
      </w:r>
      <w:proofErr w:type="spellEnd"/>
      <w:r w:rsidRPr="008B3412">
        <w:rPr>
          <w:rFonts w:asciiTheme="minorHAnsi" w:hAnsiTheme="minorHAnsi" w:cstheme="minorHAnsi"/>
          <w:sz w:val="22"/>
        </w:rPr>
        <w:t>:</w:t>
      </w:r>
    </w:p>
    <w:p w:rsidR="002B5A71" w:rsidRPr="008B3412" w:rsidRDefault="002B5A71" w:rsidP="008B3412">
      <w:pPr>
        <w:spacing w:line="300" w:lineRule="exact"/>
        <w:rPr>
          <w:rFonts w:asciiTheme="minorHAnsi" w:hAnsiTheme="minorHAnsi" w:cstheme="minorHAnsi"/>
          <w:sz w:val="22"/>
        </w:rPr>
      </w:pPr>
    </w:p>
    <w:p w:rsidR="002B5A71" w:rsidRPr="008B3412" w:rsidRDefault="002B5A71" w:rsidP="008B3412">
      <w:pPr>
        <w:spacing w:line="300" w:lineRule="exact"/>
        <w:rPr>
          <w:rFonts w:asciiTheme="minorHAnsi" w:hAnsiTheme="minorHAnsi" w:cstheme="minorHAnsi"/>
          <w:sz w:val="22"/>
        </w:rPr>
      </w:pPr>
    </w:p>
    <w:p w:rsidR="002B5A71" w:rsidRPr="008B3412" w:rsidRDefault="002B5A71" w:rsidP="00F06830">
      <w:pPr>
        <w:spacing w:line="300" w:lineRule="exact"/>
        <w:jc w:val="right"/>
        <w:rPr>
          <w:rFonts w:asciiTheme="minorHAnsi" w:hAnsiTheme="minorHAnsi" w:cstheme="minorHAnsi"/>
          <w:sz w:val="22"/>
        </w:rPr>
      </w:pPr>
    </w:p>
    <w:p w:rsidR="002B5A71" w:rsidRPr="008B3412" w:rsidRDefault="002B5A71" w:rsidP="00F06830">
      <w:pPr>
        <w:spacing w:line="300" w:lineRule="exact"/>
        <w:jc w:val="right"/>
        <w:rPr>
          <w:rFonts w:asciiTheme="minorHAnsi" w:hAnsiTheme="minorHAnsi" w:cstheme="minorHAnsi"/>
          <w:sz w:val="22"/>
        </w:rPr>
      </w:pPr>
    </w:p>
    <w:p w:rsidR="00084994" w:rsidRPr="008B3412" w:rsidRDefault="00084994">
      <w:pPr>
        <w:spacing w:before="0" w:after="200" w:line="276" w:lineRule="auto"/>
        <w:jc w:val="left"/>
        <w:rPr>
          <w:rFonts w:asciiTheme="minorHAnsi" w:hAnsiTheme="minorHAnsi" w:cstheme="minorHAnsi"/>
          <w:b/>
          <w:sz w:val="22"/>
          <w:lang w:eastAsia="en-US"/>
        </w:rPr>
      </w:pPr>
      <w:bookmarkStart w:id="101" w:name="_Ref356392521"/>
      <w:bookmarkStart w:id="102" w:name="_Ref356392558"/>
      <w:bookmarkStart w:id="103" w:name="_Toc356766297"/>
      <w:bookmarkStart w:id="104" w:name="_Toc356766508"/>
      <w:bookmarkEnd w:id="94"/>
      <w:bookmarkEnd w:id="95"/>
      <w:bookmarkEnd w:id="96"/>
      <w:bookmarkEnd w:id="97"/>
      <w:bookmarkEnd w:id="98"/>
      <w:r w:rsidRPr="008B3412">
        <w:rPr>
          <w:rFonts w:asciiTheme="minorHAnsi" w:hAnsiTheme="minorHAnsi" w:cstheme="minorHAnsi"/>
          <w:b/>
          <w:sz w:val="22"/>
          <w:lang w:eastAsia="en-US"/>
        </w:rPr>
        <w:br w:type="page"/>
      </w:r>
    </w:p>
    <w:p w:rsidR="008B3412" w:rsidRPr="008B3412" w:rsidRDefault="008B3412" w:rsidP="008B3412">
      <w:pPr>
        <w:rPr>
          <w:rFonts w:asciiTheme="minorHAnsi" w:hAnsiTheme="minorHAnsi" w:cstheme="minorHAnsi"/>
          <w:b/>
          <w:color w:val="000000"/>
          <w:sz w:val="22"/>
        </w:rPr>
      </w:pPr>
      <w:r w:rsidRPr="008B3412">
        <w:rPr>
          <w:rFonts w:asciiTheme="minorHAnsi" w:hAnsiTheme="minorHAnsi" w:cstheme="minorHAnsi"/>
          <w:b/>
          <w:color w:val="000000"/>
          <w:sz w:val="22"/>
        </w:rPr>
        <w:lastRenderedPageBreak/>
        <w:t>Izjava ponudnika o številkah in veljavnosti licenc</w:t>
      </w:r>
    </w:p>
    <w:p w:rsidR="008B3412" w:rsidRPr="008B3412" w:rsidRDefault="008B3412" w:rsidP="008B3412">
      <w:pPr>
        <w:jc w:val="center"/>
        <w:rPr>
          <w:rFonts w:asciiTheme="minorHAnsi" w:hAnsiTheme="minorHAnsi" w:cstheme="minorHAnsi"/>
          <w:b/>
          <w:color w:val="000000"/>
          <w:sz w:val="22"/>
        </w:rPr>
      </w:pP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rPr>
      </w:pPr>
      <w:r w:rsidRPr="008B3412">
        <w:rPr>
          <w:rFonts w:asciiTheme="minorHAnsi" w:hAnsiTheme="minorHAnsi" w:cstheme="minorHAnsi"/>
          <w:sz w:val="22"/>
        </w:rPr>
        <w:t>v zvezi z javnim naročilom za oddajo naročila storitev po odprtem postopku »</w:t>
      </w:r>
      <w:r w:rsidRPr="008B3412">
        <w:rPr>
          <w:rFonts w:asciiTheme="minorHAnsi" w:hAnsiTheme="minorHAnsi" w:cstheme="minorHAnsi"/>
          <w:b/>
          <w:sz w:val="22"/>
        </w:rPr>
        <w:t>Izvajanje storitev varovanja prostorov (receptorsko-varnostna služba in fizično – tehnično protipožarno varovanj) Kemijskega inštituta«</w:t>
      </w:r>
      <w:r w:rsidRPr="008B3412">
        <w:rPr>
          <w:rFonts w:asciiTheme="minorHAnsi" w:hAnsiTheme="minorHAnsi" w:cstheme="minorHAnsi"/>
          <w:sz w:val="22"/>
        </w:rPr>
        <w:t xml:space="preserve"> izjavljamo, da imamo veljavno licenco za:</w:t>
      </w: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rPr>
      </w:pP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rPr>
      </w:pPr>
    </w:p>
    <w:p w:rsidR="008B3412" w:rsidRPr="008B3412" w:rsidRDefault="008B3412" w:rsidP="008B3412">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tLeast"/>
        <w:rPr>
          <w:rFonts w:asciiTheme="minorHAnsi" w:hAnsiTheme="minorHAnsi" w:cstheme="minorHAnsi"/>
          <w:sz w:val="22"/>
        </w:rPr>
      </w:pPr>
      <w:r w:rsidRPr="008B3412">
        <w:rPr>
          <w:rFonts w:asciiTheme="minorHAnsi" w:hAnsiTheme="minorHAnsi" w:cstheme="minorHAnsi"/>
          <w:sz w:val="22"/>
        </w:rPr>
        <w:t>varovanje ljudi in premoženja, izdano s strani Ministrstva za notranje zadeve Republike Slovenije, dne __________________, pod številko ____________________,</w:t>
      </w: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Theme="minorHAnsi" w:hAnsiTheme="minorHAnsi" w:cstheme="minorHAnsi"/>
          <w:sz w:val="22"/>
        </w:rPr>
      </w:pP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Theme="minorHAnsi" w:hAnsiTheme="minorHAnsi" w:cstheme="minorHAnsi"/>
          <w:sz w:val="22"/>
        </w:rPr>
      </w:pPr>
    </w:p>
    <w:p w:rsidR="008B3412" w:rsidRPr="008B3412" w:rsidRDefault="008B3412" w:rsidP="008B3412">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tLeast"/>
        <w:rPr>
          <w:rFonts w:asciiTheme="minorHAnsi" w:hAnsiTheme="minorHAnsi" w:cstheme="minorHAnsi"/>
          <w:sz w:val="22"/>
        </w:rPr>
      </w:pPr>
      <w:r w:rsidRPr="008B3412">
        <w:rPr>
          <w:rFonts w:asciiTheme="minorHAnsi" w:hAnsiTheme="minorHAnsi" w:cstheme="minorHAnsi"/>
          <w:sz w:val="22"/>
        </w:rPr>
        <w:t>načrtovanje sistemov tehničnega varovanja, izdano s strani Ministrstva za notranje zadeve Republike Slovenije, dne __________________, pod številko ____________________.</w:t>
      </w: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Cs w:val="20"/>
        </w:rPr>
      </w:pPr>
    </w:p>
    <w:p w:rsidR="008B3412" w:rsidRPr="008B3412" w:rsidRDefault="008B3412" w:rsidP="008B3412">
      <w:pPr>
        <w:rPr>
          <w:rFonts w:ascii="Arial" w:hAnsi="Arial" w:cs="Arial"/>
          <w:b/>
          <w:szCs w:val="20"/>
        </w:rPr>
      </w:pPr>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Kraj in datum:</w:t>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t>Ponudnik:</w:t>
      </w:r>
    </w:p>
    <w:p w:rsidR="008B3412" w:rsidRPr="008B3412" w:rsidRDefault="008B3412" w:rsidP="008B3412">
      <w:pPr>
        <w:spacing w:line="300" w:lineRule="exact"/>
        <w:rPr>
          <w:rFonts w:asciiTheme="minorHAnsi" w:hAnsiTheme="minorHAnsi" w:cstheme="minorHAnsi"/>
          <w:sz w:val="22"/>
        </w:rPr>
      </w:pP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t xml:space="preserve">(žig in podpis)                                                                                                        </w:t>
      </w:r>
    </w:p>
    <w:p w:rsidR="008B3412" w:rsidRPr="008B3412" w:rsidRDefault="008B3412" w:rsidP="008B3412">
      <w:pPr>
        <w:spacing w:before="0" w:after="200" w:line="300" w:lineRule="exact"/>
        <w:jc w:val="left"/>
        <w:rPr>
          <w:rFonts w:asciiTheme="minorHAnsi" w:eastAsia="Arial Unicode MS" w:hAnsiTheme="minorHAnsi" w:cstheme="minorHAnsi"/>
          <w:b/>
          <w:bCs/>
          <w:sz w:val="22"/>
          <w:lang w:eastAsia="en-US"/>
        </w:rPr>
      </w:pPr>
      <w:r w:rsidRPr="008B3412">
        <w:rPr>
          <w:rFonts w:asciiTheme="minorHAnsi" w:hAnsiTheme="minorHAnsi" w:cstheme="minorHAnsi"/>
          <w:sz w:val="22"/>
        </w:rPr>
        <w:br w:type="page"/>
      </w:r>
    </w:p>
    <w:p w:rsidR="008B3412" w:rsidRPr="008B3412" w:rsidRDefault="008B3412" w:rsidP="008B3412">
      <w:pPr>
        <w:pStyle w:val="Heading1"/>
        <w:spacing w:before="0"/>
        <w:rPr>
          <w:sz w:val="20"/>
          <w:szCs w:val="20"/>
        </w:rPr>
      </w:pPr>
      <w:bookmarkStart w:id="105" w:name="_Toc512344226"/>
    </w:p>
    <w:p w:rsidR="008B3412" w:rsidRPr="008B3412" w:rsidRDefault="008B3412" w:rsidP="008B3412">
      <w:pPr>
        <w:pStyle w:val="Heading1"/>
        <w:spacing w:before="0"/>
        <w:rPr>
          <w:rFonts w:cstheme="minorHAnsi"/>
          <w:szCs w:val="22"/>
        </w:rPr>
      </w:pPr>
      <w:bookmarkStart w:id="106" w:name="_Toc448311187"/>
      <w:r w:rsidRPr="008B3412">
        <w:rPr>
          <w:rFonts w:cstheme="minorHAnsi"/>
          <w:szCs w:val="22"/>
        </w:rPr>
        <w:t xml:space="preserve">Izjava o </w:t>
      </w:r>
      <w:bookmarkEnd w:id="106"/>
      <w:r w:rsidRPr="008B3412">
        <w:rPr>
          <w:rFonts w:cstheme="minorHAnsi"/>
          <w:szCs w:val="22"/>
        </w:rPr>
        <w:t>številu zaposlenih</w:t>
      </w:r>
    </w:p>
    <w:p w:rsidR="008B3412" w:rsidRPr="008B3412" w:rsidRDefault="008B3412" w:rsidP="008B3412">
      <w:pPr>
        <w:rPr>
          <w:rFonts w:asciiTheme="minorHAnsi" w:hAnsiTheme="minorHAnsi" w:cstheme="minorHAnsi"/>
          <w:b/>
          <w:sz w:val="22"/>
          <w:u w:val="single"/>
        </w:rPr>
      </w:pP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rPr>
      </w:pPr>
      <w:r w:rsidRPr="008B3412">
        <w:rPr>
          <w:rFonts w:asciiTheme="minorHAnsi" w:hAnsiTheme="minorHAnsi" w:cstheme="minorHAnsi"/>
          <w:sz w:val="22"/>
        </w:rPr>
        <w:t>v zvezi z javnim naročilom za oddajo naročila storitev po odprtem postopku »</w:t>
      </w:r>
      <w:proofErr w:type="spellStart"/>
      <w:r w:rsidRPr="008B3412">
        <w:rPr>
          <w:rFonts w:asciiTheme="minorHAnsi" w:hAnsiTheme="minorHAnsi" w:cstheme="minorHAnsi"/>
          <w:sz w:val="22"/>
        </w:rPr>
        <w:t>Ivajanje</w:t>
      </w:r>
      <w:proofErr w:type="spellEnd"/>
      <w:r w:rsidRPr="008B3412">
        <w:rPr>
          <w:rFonts w:asciiTheme="minorHAnsi" w:hAnsiTheme="minorHAnsi" w:cstheme="minorHAnsi"/>
          <w:sz w:val="22"/>
        </w:rPr>
        <w:t xml:space="preserve"> storitev varovanja prostorov (receptorsko-varnostna služba in fizično – tehnično protipožarno varovanj) Kemijskega inštituta« izjavljamo:</w:t>
      </w:r>
    </w:p>
    <w:p w:rsidR="008B3412" w:rsidRPr="008B3412" w:rsidRDefault="008B3412" w:rsidP="008B341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sz w:val="22"/>
        </w:rPr>
      </w:pPr>
    </w:p>
    <w:p w:rsidR="008B3412" w:rsidRPr="008B3412" w:rsidRDefault="008B3412" w:rsidP="008B3412">
      <w:pPr>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line="240" w:lineRule="atLeast"/>
        <w:rPr>
          <w:rFonts w:asciiTheme="minorHAnsi" w:hAnsiTheme="minorHAnsi" w:cstheme="minorHAnsi"/>
          <w:sz w:val="22"/>
        </w:rPr>
      </w:pPr>
      <w:r w:rsidRPr="008B3412">
        <w:rPr>
          <w:rFonts w:asciiTheme="minorHAnsi" w:hAnsiTheme="minorHAnsi" w:cstheme="minorHAnsi"/>
          <w:sz w:val="22"/>
        </w:rPr>
        <w:t xml:space="preserve">da imamo na dan oddaje ponudbe zaposlenih vsaj 15 oseb, ki izpolnjujejo pogoje iz 32. člena Zakona o zasebnem varovanju </w:t>
      </w:r>
      <w:r w:rsidRPr="008B3412">
        <w:rPr>
          <w:rFonts w:asciiTheme="minorHAnsi" w:hAnsiTheme="minorHAnsi" w:cstheme="minorHAnsi"/>
          <w:sz w:val="22"/>
          <w:lang w:eastAsia="en-US"/>
        </w:rPr>
        <w:t>(Ur. l. RS št. 17/11, v nadaljevanju ZZasV-1).</w:t>
      </w:r>
    </w:p>
    <w:p w:rsidR="008B3412" w:rsidRPr="008B3412" w:rsidRDefault="008B3412" w:rsidP="008B3412">
      <w:pPr>
        <w:rPr>
          <w:rFonts w:asciiTheme="minorHAnsi" w:hAnsiTheme="minorHAnsi" w:cstheme="minorHAnsi"/>
          <w:b/>
          <w:sz w:val="22"/>
        </w:rPr>
      </w:pPr>
    </w:p>
    <w:p w:rsidR="008B3412" w:rsidRPr="008B3412" w:rsidRDefault="008B3412" w:rsidP="008B3412">
      <w:pPr>
        <w:rPr>
          <w:rFonts w:asciiTheme="minorHAnsi" w:hAnsiTheme="minorHAnsi" w:cstheme="minorHAnsi"/>
          <w:i/>
          <w:sz w:val="22"/>
        </w:rPr>
      </w:pPr>
    </w:p>
    <w:p w:rsidR="008B3412" w:rsidRPr="008B3412" w:rsidRDefault="008B3412" w:rsidP="008B3412">
      <w:pPr>
        <w:rPr>
          <w:rFonts w:asciiTheme="minorHAnsi" w:hAnsiTheme="minorHAnsi" w:cstheme="minorHAnsi"/>
          <w:i/>
          <w:sz w:val="22"/>
        </w:rPr>
      </w:pPr>
      <w:r w:rsidRPr="008B3412">
        <w:rPr>
          <w:rFonts w:asciiTheme="minorHAnsi" w:hAnsiTheme="minorHAnsi" w:cstheme="minorHAnsi"/>
          <w:i/>
          <w:sz w:val="22"/>
        </w:rPr>
        <w:t>Opombe:</w:t>
      </w:r>
    </w:p>
    <w:p w:rsidR="008B3412" w:rsidRPr="008B3412" w:rsidRDefault="008B3412" w:rsidP="008B3412">
      <w:pPr>
        <w:spacing w:line="260" w:lineRule="exact"/>
        <w:ind w:left="709"/>
        <w:rPr>
          <w:rFonts w:asciiTheme="minorHAnsi" w:hAnsiTheme="minorHAnsi" w:cstheme="minorHAnsi"/>
          <w:i/>
          <w:sz w:val="22"/>
          <w:lang w:eastAsia="en-US"/>
        </w:rPr>
      </w:pPr>
      <w:r w:rsidRPr="008B3412">
        <w:rPr>
          <w:rFonts w:asciiTheme="minorHAnsi" w:hAnsiTheme="minorHAnsi" w:cstheme="minorHAnsi"/>
          <w:i/>
          <w:sz w:val="22"/>
        </w:rPr>
        <w:t>Ponudnik mora v ponudbi predložiti tudi dokazilo</w:t>
      </w:r>
      <w:r w:rsidRPr="008B3412">
        <w:rPr>
          <w:rFonts w:asciiTheme="minorHAnsi" w:hAnsiTheme="minorHAnsi" w:cstheme="minorHAnsi"/>
          <w:i/>
          <w:sz w:val="22"/>
          <w:lang w:eastAsia="en-US"/>
        </w:rPr>
        <w:t xml:space="preserve">, da je pri njem na dan oddaje ponudbe zaposlenih vsaj </w:t>
      </w:r>
      <w:r>
        <w:rPr>
          <w:rFonts w:asciiTheme="minorHAnsi" w:hAnsiTheme="minorHAnsi" w:cstheme="minorHAnsi"/>
          <w:i/>
          <w:sz w:val="22"/>
          <w:lang w:eastAsia="en-US"/>
        </w:rPr>
        <w:t>15</w:t>
      </w:r>
      <w:r w:rsidRPr="008B3412">
        <w:rPr>
          <w:rFonts w:asciiTheme="minorHAnsi" w:hAnsiTheme="minorHAnsi" w:cstheme="minorHAnsi"/>
          <w:i/>
          <w:sz w:val="22"/>
          <w:lang w:eastAsia="en-US"/>
        </w:rPr>
        <w:t xml:space="preserve"> oseb, ki izpolnjujejo pogoje iz 32. člena ZZasV-1.</w:t>
      </w:r>
    </w:p>
    <w:p w:rsidR="008B3412" w:rsidRPr="008B3412" w:rsidRDefault="008B3412" w:rsidP="00084994">
      <w:pPr>
        <w:pStyle w:val="Heading2"/>
        <w:numPr>
          <w:ilvl w:val="0"/>
          <w:numId w:val="0"/>
        </w:numPr>
      </w:pPr>
    </w:p>
    <w:p w:rsidR="008B3412" w:rsidRPr="008B3412" w:rsidRDefault="008B3412">
      <w:pPr>
        <w:spacing w:before="0" w:after="200" w:line="276" w:lineRule="auto"/>
        <w:jc w:val="left"/>
        <w:rPr>
          <w:rFonts w:asciiTheme="minorHAnsi" w:eastAsia="Arial Unicode MS" w:hAnsiTheme="minorHAnsi" w:cstheme="minorHAnsi"/>
          <w:b/>
          <w:bCs/>
          <w:sz w:val="22"/>
          <w:lang w:eastAsia="en-US"/>
        </w:rPr>
      </w:pPr>
      <w:r w:rsidRPr="008B3412">
        <w:rPr>
          <w:rFonts w:asciiTheme="minorHAnsi" w:hAnsiTheme="minorHAnsi" w:cstheme="minorHAnsi"/>
          <w:sz w:val="22"/>
        </w:rPr>
        <w:br w:type="page"/>
      </w:r>
    </w:p>
    <w:p w:rsidR="00DC4F13" w:rsidRPr="008B3412" w:rsidRDefault="004E7165" w:rsidP="00084994">
      <w:pPr>
        <w:pStyle w:val="Heading2"/>
        <w:numPr>
          <w:ilvl w:val="0"/>
          <w:numId w:val="0"/>
        </w:numPr>
      </w:pPr>
      <w:r w:rsidRPr="008B3412">
        <w:lastRenderedPageBreak/>
        <w:t>Pooblastilo za pridobitev potrdila iz kazens</w:t>
      </w:r>
      <w:r w:rsidR="002C3EE1" w:rsidRPr="008B3412">
        <w:t xml:space="preserve">ke evidence za pravne </w:t>
      </w:r>
      <w:r w:rsidRPr="008B3412">
        <w:t>osebe</w:t>
      </w:r>
      <w:bookmarkEnd w:id="101"/>
      <w:bookmarkEnd w:id="102"/>
      <w:bookmarkEnd w:id="103"/>
      <w:bookmarkEnd w:id="104"/>
      <w:bookmarkEnd w:id="105"/>
    </w:p>
    <w:p w:rsidR="004E7165" w:rsidRPr="008B3412" w:rsidRDefault="004E7165" w:rsidP="00F06830">
      <w:pPr>
        <w:spacing w:line="300" w:lineRule="exact"/>
        <w:jc w:val="left"/>
        <w:rPr>
          <w:rFonts w:asciiTheme="minorHAnsi" w:hAnsiTheme="minorHAnsi" w:cstheme="minorHAnsi"/>
          <w:b/>
          <w:sz w:val="22"/>
        </w:rPr>
      </w:pPr>
    </w:p>
    <w:p w:rsidR="00DC4F13" w:rsidRPr="008B3412" w:rsidRDefault="00C2095A" w:rsidP="00F06830">
      <w:pPr>
        <w:spacing w:before="0" w:after="200" w:line="300" w:lineRule="exact"/>
        <w:rPr>
          <w:rFonts w:asciiTheme="minorHAnsi" w:hAnsiTheme="minorHAnsi" w:cstheme="minorHAnsi"/>
          <w:sz w:val="22"/>
        </w:rPr>
      </w:pPr>
      <w:r w:rsidRPr="008B3412">
        <w:rPr>
          <w:rFonts w:asciiTheme="minorHAnsi" w:hAnsiTheme="minorHAnsi" w:cstheme="minorHAnsi"/>
          <w:sz w:val="22"/>
        </w:rPr>
        <w:t>s</w:t>
      </w:r>
      <w:r w:rsidR="00DC4F13" w:rsidRPr="008B3412">
        <w:rPr>
          <w:rFonts w:asciiTheme="minorHAnsi" w:hAnsiTheme="minorHAnsi" w:cstheme="minorHAnsi"/>
          <w:sz w:val="22"/>
        </w:rPr>
        <w:t xml:space="preserve">podaj podpisani _________________________________________ </w:t>
      </w:r>
      <w:r w:rsidR="00777C08" w:rsidRPr="008B3412">
        <w:rPr>
          <w:rFonts w:asciiTheme="minorHAnsi" w:hAnsiTheme="minorHAnsi" w:cstheme="minorHAnsi"/>
          <w:sz w:val="22"/>
        </w:rPr>
        <w:t>(</w:t>
      </w:r>
      <w:r w:rsidR="00DC4F13" w:rsidRPr="008B3412">
        <w:rPr>
          <w:rFonts w:asciiTheme="minorHAnsi" w:hAnsiTheme="minorHAnsi" w:cstheme="minorHAnsi"/>
          <w:sz w:val="22"/>
        </w:rPr>
        <w:t>naziv pooblastitelja) pooblaščam</w:t>
      </w:r>
      <w:r w:rsidR="00172F08" w:rsidRPr="008B3412">
        <w:rPr>
          <w:rFonts w:asciiTheme="minorHAnsi" w:hAnsiTheme="minorHAnsi" w:cstheme="minorHAnsi"/>
          <w:sz w:val="22"/>
        </w:rPr>
        <w:t xml:space="preserve"> naročnika</w:t>
      </w:r>
      <w:r w:rsidR="00DC4F13" w:rsidRPr="008B3412">
        <w:rPr>
          <w:rFonts w:asciiTheme="minorHAnsi" w:hAnsiTheme="minorHAnsi" w:cstheme="minorHAnsi"/>
          <w:sz w:val="22"/>
        </w:rPr>
        <w:t>, da za potrebe</w:t>
      </w:r>
      <w:r w:rsidR="00D87301" w:rsidRPr="008B3412">
        <w:rPr>
          <w:rFonts w:asciiTheme="minorHAnsi" w:hAnsiTheme="minorHAnsi" w:cstheme="minorHAnsi"/>
          <w:sz w:val="22"/>
        </w:rPr>
        <w:t xml:space="preserve"> </w:t>
      </w:r>
      <w:r w:rsidR="00DC4F13" w:rsidRPr="008B3412">
        <w:rPr>
          <w:rFonts w:asciiTheme="minorHAnsi" w:hAnsiTheme="minorHAnsi" w:cstheme="minorHAnsi"/>
          <w:sz w:val="22"/>
        </w:rPr>
        <w:t xml:space="preserve">izvedbe postopka oddaje javnega </w:t>
      </w:r>
      <w:r w:rsidR="002F4836" w:rsidRPr="008B3412">
        <w:rPr>
          <w:rFonts w:asciiTheme="minorHAnsi" w:hAnsiTheme="minorHAnsi" w:cstheme="minorHAnsi"/>
          <w:sz w:val="22"/>
        </w:rPr>
        <w:t>naročila</w:t>
      </w:r>
      <w:r w:rsidR="002C3EE1" w:rsidRPr="008B3412">
        <w:rPr>
          <w:rFonts w:asciiTheme="minorHAnsi" w:hAnsiTheme="minorHAnsi" w:cstheme="minorHAnsi"/>
          <w:sz w:val="22"/>
        </w:rPr>
        <w:t xml:space="preserve"> </w:t>
      </w:r>
      <w:r w:rsidR="008B3412" w:rsidRPr="008B3412">
        <w:rPr>
          <w:rFonts w:asciiTheme="minorHAnsi" w:eastAsiaTheme="minorEastAsia" w:hAnsiTheme="minorHAnsi" w:cstheme="minorHAnsi"/>
          <w:b/>
          <w:sz w:val="22"/>
        </w:rPr>
        <w:t xml:space="preserve">»Izvajanje storitev varovanja prostorov (receptorsko-varnostna služba in fizično – tehnično protipožarno varovanj) Kemijskega inštituta« </w:t>
      </w:r>
      <w:r w:rsidR="00AD4E9A" w:rsidRPr="008B3412">
        <w:rPr>
          <w:rFonts w:asciiTheme="minorHAnsi" w:eastAsiaTheme="minorEastAsia" w:hAnsiTheme="minorHAnsi" w:cstheme="minorHAnsi"/>
          <w:b/>
          <w:sz w:val="22"/>
        </w:rPr>
        <w:t xml:space="preserve"> </w:t>
      </w:r>
      <w:r w:rsidR="002C3EE1" w:rsidRPr="008B3412">
        <w:rPr>
          <w:rFonts w:asciiTheme="minorHAnsi" w:hAnsiTheme="minorHAnsi" w:cstheme="minorHAnsi"/>
          <w:sz w:val="22"/>
        </w:rPr>
        <w:t>p</w:t>
      </w:r>
      <w:r w:rsidR="00DC4F13" w:rsidRPr="008B3412">
        <w:rPr>
          <w:rFonts w:asciiTheme="minorHAnsi" w:hAnsiTheme="minorHAnsi" w:cstheme="minorHAnsi"/>
          <w:sz w:val="22"/>
        </w:rPr>
        <w:t xml:space="preserve">ridobi vse potrebne podatke </w:t>
      </w:r>
      <w:r w:rsidR="00BD6DAD" w:rsidRPr="008B3412">
        <w:rPr>
          <w:rFonts w:asciiTheme="minorHAnsi" w:hAnsiTheme="minorHAnsi" w:cstheme="minorHAnsi"/>
          <w:sz w:val="22"/>
        </w:rPr>
        <w:t>oziroma</w:t>
      </w:r>
      <w:r w:rsidR="00DC4F13" w:rsidRPr="008B3412">
        <w:rPr>
          <w:rFonts w:asciiTheme="minorHAnsi" w:hAnsiTheme="minorHAnsi" w:cstheme="minorHAnsi"/>
          <w:sz w:val="22"/>
        </w:rPr>
        <w:t xml:space="preserve"> potrdilo iz kazenske evidence pravnih oseb Ministrstva za pravosodje. </w:t>
      </w:r>
    </w:p>
    <w:p w:rsidR="00DC4F13" w:rsidRPr="008B3412" w:rsidRDefault="00DC4F13" w:rsidP="00F06830">
      <w:pPr>
        <w:spacing w:line="300" w:lineRule="exact"/>
        <w:rPr>
          <w:rFonts w:asciiTheme="minorHAnsi" w:hAnsiTheme="minorHAnsi" w:cstheme="minorHAnsi"/>
          <w:sz w:val="22"/>
        </w:rPr>
      </w:pPr>
    </w:p>
    <w:tbl>
      <w:tblPr>
        <w:tblW w:w="9322" w:type="dxa"/>
        <w:tblLook w:val="01E0" w:firstRow="1" w:lastRow="1" w:firstColumn="1" w:lastColumn="1" w:noHBand="0" w:noVBand="0"/>
      </w:tblPr>
      <w:tblGrid>
        <w:gridCol w:w="3936"/>
        <w:gridCol w:w="5386"/>
      </w:tblGrid>
      <w:tr w:rsidR="00DC4F13" w:rsidRPr="008B3412" w:rsidTr="00537DDD">
        <w:tc>
          <w:tcPr>
            <w:tcW w:w="3936" w:type="dxa"/>
            <w:shd w:val="clear" w:color="auto" w:fill="auto"/>
          </w:tcPr>
          <w:p w:rsidR="00DC4F13" w:rsidRPr="008B3412" w:rsidRDefault="00DC4F13" w:rsidP="00F06830">
            <w:pPr>
              <w:spacing w:line="300" w:lineRule="exact"/>
              <w:rPr>
                <w:rFonts w:asciiTheme="minorHAnsi" w:hAnsiTheme="minorHAnsi" w:cstheme="minorHAnsi"/>
                <w:sz w:val="22"/>
              </w:rPr>
            </w:pPr>
          </w:p>
          <w:p w:rsidR="00DC4F13" w:rsidRPr="008B3412" w:rsidRDefault="00DC4F13" w:rsidP="00F06830">
            <w:pPr>
              <w:spacing w:line="300" w:lineRule="exact"/>
              <w:rPr>
                <w:rFonts w:asciiTheme="minorHAnsi" w:hAnsiTheme="minorHAnsi" w:cstheme="minorHAnsi"/>
                <w:sz w:val="22"/>
              </w:rPr>
            </w:pPr>
            <w:r w:rsidRPr="008B3412">
              <w:rPr>
                <w:rFonts w:asciiTheme="minorHAnsi" w:hAnsiTheme="minorHAnsi" w:cstheme="minorHAnsi"/>
                <w:sz w:val="22"/>
              </w:rPr>
              <w:t>Podatki o</w:t>
            </w:r>
            <w:r w:rsidR="004E7165" w:rsidRPr="008B3412">
              <w:rPr>
                <w:rFonts w:asciiTheme="minorHAnsi" w:hAnsiTheme="minorHAnsi" w:cstheme="minorHAnsi"/>
                <w:sz w:val="22"/>
              </w:rPr>
              <w:t xml:space="preserve"> </w:t>
            </w:r>
            <w:r w:rsidRPr="008B3412">
              <w:rPr>
                <w:rFonts w:asciiTheme="minorHAnsi" w:hAnsiTheme="minorHAnsi" w:cstheme="minorHAnsi"/>
                <w:sz w:val="22"/>
              </w:rPr>
              <w:t>ponudniku:</w:t>
            </w:r>
          </w:p>
        </w:tc>
        <w:tc>
          <w:tcPr>
            <w:tcW w:w="5386" w:type="dxa"/>
            <w:tcBorders>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537DDD">
        <w:tc>
          <w:tcPr>
            <w:tcW w:w="3936" w:type="dxa"/>
            <w:shd w:val="clear" w:color="auto" w:fill="auto"/>
          </w:tcPr>
          <w:p w:rsidR="00DC4F13" w:rsidRPr="008B3412" w:rsidRDefault="00DC4F13" w:rsidP="00F06830">
            <w:pPr>
              <w:spacing w:line="300" w:lineRule="exact"/>
              <w:rPr>
                <w:rFonts w:asciiTheme="minorHAnsi" w:hAnsiTheme="minorHAnsi" w:cstheme="minorHAnsi"/>
                <w:sz w:val="22"/>
              </w:rPr>
            </w:pPr>
          </w:p>
          <w:p w:rsidR="00DC4F13" w:rsidRPr="008B3412" w:rsidRDefault="00DC4F13" w:rsidP="00F06830">
            <w:pPr>
              <w:spacing w:line="300" w:lineRule="exact"/>
              <w:rPr>
                <w:rFonts w:asciiTheme="minorHAnsi" w:hAnsiTheme="minorHAnsi" w:cstheme="minorHAnsi"/>
                <w:sz w:val="22"/>
              </w:rPr>
            </w:pPr>
            <w:r w:rsidRPr="008B3412">
              <w:rPr>
                <w:rFonts w:asciiTheme="minorHAnsi" w:hAnsiTheme="minorHAnsi" w:cstheme="minorHAnsi"/>
                <w:sz w:val="22"/>
              </w:rPr>
              <w:t>Sedež podjetja::</w:t>
            </w:r>
          </w:p>
        </w:tc>
        <w:tc>
          <w:tcPr>
            <w:tcW w:w="5386"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537DDD">
        <w:tc>
          <w:tcPr>
            <w:tcW w:w="3936" w:type="dxa"/>
            <w:shd w:val="clear" w:color="auto" w:fill="auto"/>
          </w:tcPr>
          <w:p w:rsidR="00DC4F13" w:rsidRPr="008B3412" w:rsidRDefault="00DC4F13" w:rsidP="00F06830">
            <w:pPr>
              <w:spacing w:line="300" w:lineRule="exact"/>
              <w:rPr>
                <w:rFonts w:asciiTheme="minorHAnsi" w:hAnsiTheme="minorHAnsi" w:cstheme="minorHAnsi"/>
                <w:sz w:val="22"/>
              </w:rPr>
            </w:pPr>
          </w:p>
          <w:p w:rsidR="00DC4F13" w:rsidRPr="008B3412" w:rsidRDefault="00DC4F13" w:rsidP="00F06830">
            <w:pPr>
              <w:spacing w:line="300" w:lineRule="exact"/>
              <w:rPr>
                <w:rFonts w:asciiTheme="minorHAnsi" w:hAnsiTheme="minorHAnsi" w:cstheme="minorHAnsi"/>
                <w:sz w:val="22"/>
              </w:rPr>
            </w:pPr>
            <w:r w:rsidRPr="008B3412">
              <w:rPr>
                <w:rFonts w:asciiTheme="minorHAnsi" w:hAnsiTheme="minorHAnsi" w:cstheme="minorHAnsi"/>
                <w:sz w:val="22"/>
              </w:rPr>
              <w:t>Občina sedeža podjetja:</w:t>
            </w:r>
            <w:r w:rsidR="00A8782E" w:rsidRPr="008B3412">
              <w:rPr>
                <w:rFonts w:asciiTheme="minorHAnsi" w:hAnsiTheme="minorHAnsi" w:cstheme="minorHAnsi"/>
                <w:sz w:val="22"/>
              </w:rPr>
              <w:t xml:space="preserve"> </w:t>
            </w:r>
          </w:p>
        </w:tc>
        <w:tc>
          <w:tcPr>
            <w:tcW w:w="5386"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537DDD">
        <w:tc>
          <w:tcPr>
            <w:tcW w:w="3936" w:type="dxa"/>
            <w:shd w:val="clear" w:color="auto" w:fill="auto"/>
          </w:tcPr>
          <w:p w:rsidR="00DC4F13" w:rsidRPr="008B3412" w:rsidRDefault="00DC4F13" w:rsidP="00F06830">
            <w:pPr>
              <w:spacing w:line="300" w:lineRule="exact"/>
              <w:rPr>
                <w:rFonts w:asciiTheme="minorHAnsi" w:hAnsiTheme="minorHAnsi" w:cstheme="minorHAnsi"/>
                <w:sz w:val="22"/>
              </w:rPr>
            </w:pPr>
          </w:p>
          <w:p w:rsidR="00DC4F13" w:rsidRPr="008B3412" w:rsidRDefault="00DC4F13"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Številka vpisa v sodni register </w:t>
            </w:r>
            <w:r w:rsidR="00777C08" w:rsidRPr="008B3412">
              <w:rPr>
                <w:rFonts w:asciiTheme="minorHAnsi" w:hAnsiTheme="minorHAnsi" w:cstheme="minorHAnsi"/>
                <w:sz w:val="22"/>
              </w:rPr>
              <w:t>(</w:t>
            </w:r>
            <w:r w:rsidRPr="008B3412">
              <w:rPr>
                <w:rFonts w:asciiTheme="minorHAnsi" w:hAnsiTheme="minorHAnsi" w:cstheme="minorHAnsi"/>
                <w:sz w:val="22"/>
              </w:rPr>
              <w:t>št. vložka):</w:t>
            </w:r>
          </w:p>
        </w:tc>
        <w:tc>
          <w:tcPr>
            <w:tcW w:w="5386"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537DDD">
        <w:tc>
          <w:tcPr>
            <w:tcW w:w="3936" w:type="dxa"/>
            <w:shd w:val="clear" w:color="auto" w:fill="auto"/>
          </w:tcPr>
          <w:p w:rsidR="00DC4F13" w:rsidRPr="008B3412" w:rsidRDefault="00DC4F13" w:rsidP="00F06830">
            <w:pPr>
              <w:spacing w:line="300" w:lineRule="exact"/>
              <w:rPr>
                <w:rFonts w:asciiTheme="minorHAnsi" w:hAnsiTheme="minorHAnsi" w:cstheme="minorHAnsi"/>
                <w:sz w:val="22"/>
              </w:rPr>
            </w:pPr>
            <w:r w:rsidRPr="008B3412">
              <w:rPr>
                <w:rFonts w:asciiTheme="minorHAnsi" w:hAnsiTheme="minorHAnsi" w:cstheme="minorHAnsi"/>
                <w:sz w:val="22"/>
              </w:rPr>
              <w:t>Matična številka podjetja:</w:t>
            </w:r>
          </w:p>
        </w:tc>
        <w:tc>
          <w:tcPr>
            <w:tcW w:w="5386"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bl>
    <w:p w:rsidR="00DC4F13" w:rsidRPr="008B3412" w:rsidRDefault="00DC4F13" w:rsidP="00F06830">
      <w:pPr>
        <w:spacing w:line="300" w:lineRule="exact"/>
        <w:rPr>
          <w:rFonts w:asciiTheme="minorHAnsi" w:hAnsiTheme="minorHAnsi" w:cstheme="minorHAnsi"/>
          <w:sz w:val="22"/>
        </w:rPr>
      </w:pPr>
    </w:p>
    <w:p w:rsidR="000E1F0F" w:rsidRPr="008B3412" w:rsidRDefault="00C7042B" w:rsidP="00F06830">
      <w:pPr>
        <w:spacing w:line="300" w:lineRule="exact"/>
        <w:rPr>
          <w:rFonts w:asciiTheme="minorHAnsi" w:hAnsiTheme="minorHAnsi" w:cstheme="minorHAnsi"/>
          <w:sz w:val="22"/>
        </w:rPr>
      </w:pPr>
      <w:r w:rsidRPr="008B3412">
        <w:rPr>
          <w:rFonts w:asciiTheme="minorHAnsi" w:hAnsiTheme="minorHAnsi" w:cstheme="minorHAnsi"/>
          <w:sz w:val="22"/>
        </w:rPr>
        <w:t>Kraj in datum:</w:t>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t>Ponudnik:</w:t>
      </w:r>
    </w:p>
    <w:p w:rsidR="00961F2E" w:rsidRPr="008B3412" w:rsidRDefault="00C7042B" w:rsidP="00F06830">
      <w:pPr>
        <w:spacing w:line="300" w:lineRule="exact"/>
        <w:rPr>
          <w:rFonts w:asciiTheme="minorHAnsi" w:hAnsiTheme="minorHAnsi" w:cstheme="minorHAnsi"/>
          <w:sz w:val="22"/>
        </w:rPr>
      </w:pP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t>(žig in podpis)</w:t>
      </w:r>
      <w:bookmarkStart w:id="107" w:name="_Toc355961243"/>
      <w:bookmarkStart w:id="108" w:name="_Toc355961244"/>
      <w:bookmarkStart w:id="109" w:name="_Ref356392530"/>
      <w:bookmarkStart w:id="110" w:name="_Ref356392563"/>
      <w:bookmarkEnd w:id="107"/>
      <w:bookmarkEnd w:id="108"/>
      <w:r w:rsidR="00FC56B1" w:rsidRPr="008B3412">
        <w:rPr>
          <w:rFonts w:asciiTheme="minorHAnsi" w:hAnsiTheme="minorHAnsi" w:cstheme="minorHAnsi"/>
          <w:sz w:val="22"/>
        </w:rPr>
        <w:t xml:space="preserve">                                                </w:t>
      </w:r>
      <w:r w:rsidRPr="008B3412">
        <w:rPr>
          <w:rFonts w:asciiTheme="minorHAnsi" w:hAnsiTheme="minorHAnsi" w:cstheme="minorHAnsi"/>
          <w:sz w:val="22"/>
        </w:rPr>
        <w:t xml:space="preserve">                           </w:t>
      </w:r>
      <w:r w:rsidR="00FC56B1" w:rsidRPr="008B3412">
        <w:rPr>
          <w:rFonts w:asciiTheme="minorHAnsi" w:hAnsiTheme="minorHAnsi" w:cstheme="minorHAnsi"/>
          <w:sz w:val="22"/>
        </w:rPr>
        <w:t xml:space="preserve">                </w:t>
      </w:r>
      <w:r w:rsidR="004E0E2A" w:rsidRPr="008B3412">
        <w:rPr>
          <w:rFonts w:asciiTheme="minorHAnsi" w:hAnsiTheme="minorHAnsi" w:cstheme="minorHAnsi"/>
          <w:sz w:val="22"/>
        </w:rPr>
        <w:t xml:space="preserve">             </w:t>
      </w:r>
    </w:p>
    <w:p w:rsidR="003F2EAB" w:rsidRPr="008B3412" w:rsidRDefault="003F2EAB" w:rsidP="00F06830">
      <w:pPr>
        <w:spacing w:before="0" w:after="200" w:line="300" w:lineRule="exact"/>
        <w:jc w:val="left"/>
        <w:rPr>
          <w:rFonts w:asciiTheme="minorHAnsi" w:eastAsia="Arial Unicode MS" w:hAnsiTheme="minorHAnsi" w:cstheme="minorHAnsi"/>
          <w:b/>
          <w:bCs/>
          <w:sz w:val="22"/>
          <w:lang w:eastAsia="en-US"/>
        </w:rPr>
      </w:pPr>
      <w:bookmarkStart w:id="111" w:name="_Toc356766299"/>
      <w:bookmarkStart w:id="112" w:name="_Toc356766510"/>
      <w:r w:rsidRPr="008B3412">
        <w:rPr>
          <w:rFonts w:asciiTheme="minorHAnsi" w:hAnsiTheme="minorHAnsi" w:cstheme="minorHAnsi"/>
          <w:sz w:val="22"/>
        </w:rPr>
        <w:br w:type="page"/>
      </w:r>
    </w:p>
    <w:p w:rsidR="00DC4F13" w:rsidRPr="008B3412" w:rsidRDefault="00DC4F13" w:rsidP="00084994">
      <w:pPr>
        <w:pStyle w:val="Heading2"/>
        <w:numPr>
          <w:ilvl w:val="0"/>
          <w:numId w:val="0"/>
        </w:numPr>
      </w:pPr>
      <w:bookmarkStart w:id="113" w:name="_Toc512344227"/>
      <w:r w:rsidRPr="008B3412">
        <w:lastRenderedPageBreak/>
        <w:t xml:space="preserve">Pooblastilo za pridobitev potrdila </w:t>
      </w:r>
      <w:r w:rsidR="002C3EE1" w:rsidRPr="008B3412">
        <w:t xml:space="preserve">iz kazenske evidence za fizične </w:t>
      </w:r>
      <w:r w:rsidRPr="008B3412">
        <w:t>osebe</w:t>
      </w:r>
      <w:bookmarkEnd w:id="109"/>
      <w:bookmarkEnd w:id="110"/>
      <w:bookmarkEnd w:id="111"/>
      <w:bookmarkEnd w:id="112"/>
      <w:bookmarkEnd w:id="113"/>
    </w:p>
    <w:p w:rsidR="00084994" w:rsidRPr="008B3412" w:rsidRDefault="00084994" w:rsidP="00F06830">
      <w:pPr>
        <w:spacing w:before="0" w:after="200" w:line="300" w:lineRule="exact"/>
        <w:rPr>
          <w:rFonts w:asciiTheme="minorHAnsi" w:hAnsiTheme="minorHAnsi" w:cstheme="minorHAnsi"/>
          <w:sz w:val="22"/>
        </w:rPr>
      </w:pPr>
    </w:p>
    <w:p w:rsidR="00A428A9" w:rsidRPr="008B3412" w:rsidRDefault="00DC4F13" w:rsidP="00F06830">
      <w:pPr>
        <w:spacing w:before="0" w:after="200" w:line="300" w:lineRule="exact"/>
        <w:rPr>
          <w:rFonts w:asciiTheme="minorHAnsi" w:eastAsia="Arial Unicode MS" w:hAnsiTheme="minorHAnsi" w:cstheme="minorHAnsi"/>
          <w:color w:val="000000"/>
          <w:sz w:val="22"/>
        </w:rPr>
      </w:pPr>
      <w:r w:rsidRPr="008B3412">
        <w:rPr>
          <w:rFonts w:asciiTheme="minorHAnsi" w:hAnsiTheme="minorHAnsi" w:cstheme="minorHAnsi"/>
          <w:sz w:val="22"/>
        </w:rPr>
        <w:t>Spodaj podpisani</w:t>
      </w:r>
      <w:r w:rsidR="00D87301" w:rsidRPr="008B3412">
        <w:rPr>
          <w:rFonts w:asciiTheme="minorHAnsi" w:hAnsiTheme="minorHAnsi" w:cstheme="minorHAnsi"/>
          <w:sz w:val="22"/>
        </w:rPr>
        <w:t xml:space="preserve"> </w:t>
      </w:r>
      <w:r w:rsidRPr="008B3412">
        <w:rPr>
          <w:rFonts w:asciiTheme="minorHAnsi" w:hAnsiTheme="minorHAnsi" w:cstheme="minorHAnsi"/>
          <w:sz w:val="22"/>
        </w:rPr>
        <w:t xml:space="preserve">_________________________________________ </w:t>
      </w:r>
      <w:r w:rsidR="00777C08" w:rsidRPr="008B3412">
        <w:rPr>
          <w:rFonts w:asciiTheme="minorHAnsi" w:hAnsiTheme="minorHAnsi" w:cstheme="minorHAnsi"/>
          <w:sz w:val="22"/>
        </w:rPr>
        <w:t>(</w:t>
      </w:r>
      <w:r w:rsidRPr="008B3412">
        <w:rPr>
          <w:rFonts w:asciiTheme="minorHAnsi" w:hAnsiTheme="minorHAnsi" w:cstheme="minorHAnsi"/>
          <w:sz w:val="22"/>
        </w:rPr>
        <w:t>naziv pooblastitelja) pooblaščam</w:t>
      </w:r>
      <w:r w:rsidR="00172F08" w:rsidRPr="008B3412">
        <w:rPr>
          <w:rFonts w:asciiTheme="minorHAnsi" w:hAnsiTheme="minorHAnsi" w:cstheme="minorHAnsi"/>
          <w:sz w:val="22"/>
        </w:rPr>
        <w:t xml:space="preserve"> naročnika</w:t>
      </w:r>
      <w:r w:rsidRPr="008B3412">
        <w:rPr>
          <w:rFonts w:asciiTheme="minorHAnsi" w:hAnsiTheme="minorHAnsi" w:cstheme="minorHAnsi"/>
          <w:sz w:val="22"/>
        </w:rPr>
        <w:t xml:space="preserve">, da za potrebe preverjanja izpolnjevanja pogojev osnovne sposobnosti v postopku oddaje javnega naročila </w:t>
      </w:r>
      <w:r w:rsidR="008B3412" w:rsidRPr="008B3412">
        <w:rPr>
          <w:rFonts w:asciiTheme="minorHAnsi" w:eastAsiaTheme="minorEastAsia" w:hAnsiTheme="minorHAnsi" w:cstheme="minorHAnsi"/>
          <w:b/>
          <w:sz w:val="22"/>
        </w:rPr>
        <w:t xml:space="preserve">»Izvajanje storitev varovanja prostorov (receptorsko-varnostna služba in fizično – tehnično protipožarno varovanj) Kemijskega inštituta« </w:t>
      </w:r>
      <w:r w:rsidR="00AD4E9A" w:rsidRPr="008B3412">
        <w:rPr>
          <w:rFonts w:asciiTheme="minorHAnsi" w:eastAsiaTheme="minorEastAsia" w:hAnsiTheme="minorHAnsi" w:cstheme="minorHAnsi"/>
          <w:b/>
          <w:sz w:val="22"/>
        </w:rPr>
        <w:t xml:space="preserve"> </w:t>
      </w:r>
      <w:r w:rsidR="00A428A9" w:rsidRPr="008B3412">
        <w:rPr>
          <w:rFonts w:asciiTheme="minorHAnsi" w:eastAsia="Arial Unicode MS" w:hAnsiTheme="minorHAnsi" w:cstheme="minorHAnsi"/>
          <w:color w:val="000000"/>
          <w:sz w:val="22"/>
        </w:rPr>
        <w:t xml:space="preserve">pridobi vse potrebne podatke </w:t>
      </w:r>
      <w:r w:rsidR="00BD6DAD" w:rsidRPr="008B3412">
        <w:rPr>
          <w:rFonts w:asciiTheme="minorHAnsi" w:eastAsia="Arial Unicode MS" w:hAnsiTheme="minorHAnsi" w:cstheme="minorHAnsi"/>
          <w:color w:val="000000"/>
          <w:sz w:val="22"/>
        </w:rPr>
        <w:t>oziroma</w:t>
      </w:r>
      <w:r w:rsidR="00A428A9" w:rsidRPr="008B3412">
        <w:rPr>
          <w:rFonts w:asciiTheme="minorHAnsi" w:eastAsia="Arial Unicode MS" w:hAnsiTheme="minorHAnsi" w:cstheme="minorHAnsi"/>
          <w:color w:val="000000"/>
          <w:sz w:val="22"/>
        </w:rPr>
        <w:t xml:space="preserve"> potrdilo iz kazenske evidence fizičnih oseb Ministrstva za pravosodje. </w:t>
      </w:r>
    </w:p>
    <w:tbl>
      <w:tblPr>
        <w:tblW w:w="0" w:type="auto"/>
        <w:tblLook w:val="01E0" w:firstRow="1" w:lastRow="1" w:firstColumn="1" w:lastColumn="1" w:noHBand="0" w:noVBand="0"/>
      </w:tblPr>
      <w:tblGrid>
        <w:gridCol w:w="3227"/>
        <w:gridCol w:w="5977"/>
      </w:tblGrid>
      <w:tr w:rsidR="00DC4F13" w:rsidRPr="008B3412" w:rsidTr="00BD6DAD">
        <w:trPr>
          <w:trHeight w:val="481"/>
        </w:trPr>
        <w:tc>
          <w:tcPr>
            <w:tcW w:w="3227" w:type="dxa"/>
            <w:shd w:val="clear" w:color="auto" w:fill="auto"/>
            <w:vAlign w:val="bottom"/>
          </w:tcPr>
          <w:p w:rsidR="00DC4F13" w:rsidRPr="008B3412" w:rsidRDefault="004D34C8" w:rsidP="00F06830">
            <w:pPr>
              <w:spacing w:line="300" w:lineRule="exact"/>
              <w:jc w:val="left"/>
              <w:rPr>
                <w:rFonts w:asciiTheme="minorHAnsi" w:hAnsiTheme="minorHAnsi" w:cstheme="minorHAnsi"/>
                <w:sz w:val="22"/>
              </w:rPr>
            </w:pPr>
            <w:r w:rsidRPr="008B3412">
              <w:rPr>
                <w:rFonts w:asciiTheme="minorHAnsi" w:hAnsiTheme="minorHAnsi" w:cstheme="minorHAnsi"/>
                <w:sz w:val="22"/>
              </w:rPr>
              <w:t>Ime in priimek zakonitega zastopnika:</w:t>
            </w:r>
          </w:p>
        </w:tc>
        <w:tc>
          <w:tcPr>
            <w:tcW w:w="5977" w:type="dxa"/>
            <w:tcBorders>
              <w:bottom w:val="single" w:sz="4" w:space="0" w:color="auto"/>
            </w:tcBorders>
            <w:shd w:val="clear" w:color="auto" w:fill="auto"/>
          </w:tcPr>
          <w:p w:rsidR="005F5DF1" w:rsidRPr="008B3412" w:rsidRDefault="005F5DF1" w:rsidP="00F06830">
            <w:pPr>
              <w:spacing w:line="300" w:lineRule="exact"/>
              <w:rPr>
                <w:rFonts w:asciiTheme="minorHAnsi" w:hAnsiTheme="minorHAnsi" w:cstheme="minorHAnsi"/>
                <w:sz w:val="22"/>
              </w:rPr>
            </w:pPr>
          </w:p>
        </w:tc>
      </w:tr>
      <w:tr w:rsidR="005F5DF1" w:rsidRPr="008B3412" w:rsidTr="00BD6DAD">
        <w:tc>
          <w:tcPr>
            <w:tcW w:w="3227" w:type="dxa"/>
            <w:shd w:val="clear" w:color="auto" w:fill="auto"/>
            <w:vAlign w:val="bottom"/>
          </w:tcPr>
          <w:p w:rsidR="005F5DF1" w:rsidRPr="008B3412" w:rsidRDefault="004D34C8" w:rsidP="00F06830">
            <w:pPr>
              <w:spacing w:line="300" w:lineRule="exact"/>
              <w:jc w:val="left"/>
              <w:rPr>
                <w:rFonts w:asciiTheme="minorHAnsi" w:hAnsiTheme="minorHAnsi" w:cstheme="minorHAnsi"/>
                <w:sz w:val="22"/>
              </w:rPr>
            </w:pPr>
            <w:r w:rsidRPr="008B3412">
              <w:rPr>
                <w:rFonts w:asciiTheme="minorHAnsi" w:hAnsiTheme="minorHAnsi" w:cstheme="minorHAnsi"/>
                <w:sz w:val="22"/>
              </w:rPr>
              <w:t>EMŠO:</w:t>
            </w:r>
          </w:p>
        </w:tc>
        <w:tc>
          <w:tcPr>
            <w:tcW w:w="5977" w:type="dxa"/>
            <w:tcBorders>
              <w:bottom w:val="single" w:sz="4" w:space="0" w:color="auto"/>
            </w:tcBorders>
            <w:shd w:val="clear" w:color="auto" w:fill="auto"/>
          </w:tcPr>
          <w:p w:rsidR="005F5DF1" w:rsidRPr="008B3412" w:rsidRDefault="005F5DF1"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vAlign w:val="bottom"/>
          </w:tcPr>
          <w:p w:rsidR="00DC4F13" w:rsidRPr="008B3412" w:rsidRDefault="004D34C8" w:rsidP="00F06830">
            <w:pPr>
              <w:spacing w:line="300" w:lineRule="exact"/>
              <w:jc w:val="left"/>
              <w:rPr>
                <w:rFonts w:asciiTheme="minorHAnsi" w:hAnsiTheme="minorHAnsi" w:cstheme="minorHAnsi"/>
                <w:sz w:val="22"/>
              </w:rPr>
            </w:pPr>
            <w:r w:rsidRPr="008B3412">
              <w:rPr>
                <w:rFonts w:asciiTheme="minorHAnsi" w:hAnsiTheme="minorHAnsi" w:cstheme="minorHAnsi"/>
                <w:sz w:val="22"/>
              </w:rPr>
              <w:t>Datum rojstva:</w:t>
            </w:r>
          </w:p>
        </w:tc>
        <w:tc>
          <w:tcPr>
            <w:tcW w:w="5977"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vAlign w:val="bottom"/>
          </w:tcPr>
          <w:p w:rsidR="00DC4F13" w:rsidRPr="008B3412" w:rsidRDefault="004D34C8" w:rsidP="00F06830">
            <w:pPr>
              <w:spacing w:line="300" w:lineRule="exact"/>
              <w:jc w:val="left"/>
              <w:rPr>
                <w:rFonts w:asciiTheme="minorHAnsi" w:hAnsiTheme="minorHAnsi" w:cstheme="minorHAnsi"/>
                <w:sz w:val="22"/>
              </w:rPr>
            </w:pPr>
            <w:r w:rsidRPr="008B3412">
              <w:rPr>
                <w:rFonts w:asciiTheme="minorHAnsi" w:hAnsiTheme="minorHAnsi" w:cstheme="minorHAnsi"/>
                <w:sz w:val="22"/>
              </w:rPr>
              <w:t>Kraj rojstva:</w:t>
            </w:r>
          </w:p>
        </w:tc>
        <w:tc>
          <w:tcPr>
            <w:tcW w:w="5977"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vAlign w:val="bottom"/>
          </w:tcPr>
          <w:p w:rsidR="00DC4F13" w:rsidRPr="008B3412" w:rsidRDefault="004D34C8" w:rsidP="00F06830">
            <w:pPr>
              <w:spacing w:line="300" w:lineRule="exact"/>
              <w:jc w:val="left"/>
              <w:rPr>
                <w:rFonts w:asciiTheme="minorHAnsi" w:hAnsiTheme="minorHAnsi" w:cstheme="minorHAnsi"/>
                <w:sz w:val="22"/>
              </w:rPr>
            </w:pPr>
            <w:r w:rsidRPr="008B3412">
              <w:rPr>
                <w:rFonts w:asciiTheme="minorHAnsi" w:hAnsiTheme="minorHAnsi" w:cstheme="minorHAnsi"/>
                <w:sz w:val="22"/>
              </w:rPr>
              <w:t>Občina rojstva:</w:t>
            </w:r>
          </w:p>
        </w:tc>
        <w:tc>
          <w:tcPr>
            <w:tcW w:w="5977"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vAlign w:val="bottom"/>
          </w:tcPr>
          <w:p w:rsidR="00DC4F13" w:rsidRPr="008B3412" w:rsidRDefault="004D34C8" w:rsidP="00F06830">
            <w:pPr>
              <w:spacing w:line="300" w:lineRule="exact"/>
              <w:jc w:val="left"/>
              <w:rPr>
                <w:rFonts w:asciiTheme="minorHAnsi" w:hAnsiTheme="minorHAnsi" w:cstheme="minorHAnsi"/>
                <w:sz w:val="22"/>
              </w:rPr>
            </w:pPr>
            <w:r w:rsidRPr="008B3412">
              <w:rPr>
                <w:rFonts w:asciiTheme="minorHAnsi" w:hAnsiTheme="minorHAnsi" w:cstheme="minorHAnsi"/>
                <w:sz w:val="22"/>
              </w:rPr>
              <w:t>Država rojstva:</w:t>
            </w:r>
          </w:p>
        </w:tc>
        <w:tc>
          <w:tcPr>
            <w:tcW w:w="5977"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rPr>
          <w:trHeight w:val="278"/>
        </w:trPr>
        <w:tc>
          <w:tcPr>
            <w:tcW w:w="3227" w:type="dxa"/>
            <w:shd w:val="clear" w:color="auto" w:fill="auto"/>
          </w:tcPr>
          <w:p w:rsidR="00DC4F13" w:rsidRPr="008B3412" w:rsidRDefault="004D34C8" w:rsidP="00F06830">
            <w:pPr>
              <w:spacing w:line="300" w:lineRule="exact"/>
              <w:rPr>
                <w:rFonts w:asciiTheme="minorHAnsi" w:hAnsiTheme="minorHAnsi" w:cstheme="minorHAnsi"/>
                <w:sz w:val="22"/>
              </w:rPr>
            </w:pPr>
            <w:r w:rsidRPr="008B3412">
              <w:rPr>
                <w:rFonts w:asciiTheme="minorHAnsi" w:hAnsiTheme="minorHAnsi" w:cstheme="minorHAnsi"/>
                <w:sz w:val="22"/>
              </w:rPr>
              <w:t>Naslov</w:t>
            </w:r>
            <w:r w:rsidR="00172F08" w:rsidRPr="008B3412">
              <w:rPr>
                <w:rFonts w:asciiTheme="minorHAnsi" w:hAnsiTheme="minorHAnsi" w:cstheme="minorHAnsi"/>
                <w:sz w:val="22"/>
              </w:rPr>
              <w:t xml:space="preserve"> </w:t>
            </w:r>
            <w:r w:rsidRPr="008B3412">
              <w:rPr>
                <w:rFonts w:asciiTheme="minorHAnsi" w:hAnsiTheme="minorHAnsi" w:cstheme="minorHAnsi"/>
                <w:sz w:val="22"/>
              </w:rPr>
              <w:t>stalnega/</w:t>
            </w:r>
            <w:r w:rsidR="00FC56B1" w:rsidRPr="008B3412">
              <w:rPr>
                <w:rFonts w:asciiTheme="minorHAnsi" w:hAnsiTheme="minorHAnsi" w:cstheme="minorHAnsi"/>
                <w:sz w:val="22"/>
              </w:rPr>
              <w:t>začasnega bivališča (obkrožite):</w:t>
            </w:r>
          </w:p>
        </w:tc>
        <w:tc>
          <w:tcPr>
            <w:tcW w:w="5977" w:type="dxa"/>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tcPr>
          <w:p w:rsidR="00DC4F13" w:rsidRPr="008B3412" w:rsidRDefault="004D34C8" w:rsidP="00F06830">
            <w:pPr>
              <w:spacing w:line="300" w:lineRule="exact"/>
              <w:rPr>
                <w:rFonts w:asciiTheme="minorHAnsi" w:hAnsiTheme="minorHAnsi" w:cstheme="minorHAnsi"/>
                <w:sz w:val="22"/>
              </w:rPr>
            </w:pPr>
            <w:r w:rsidRPr="008B3412">
              <w:rPr>
                <w:rFonts w:asciiTheme="minorHAnsi" w:hAnsiTheme="minorHAnsi" w:cstheme="minorHAnsi"/>
                <w:sz w:val="22"/>
              </w:rPr>
              <w:t>(Ulica in hišna številka)</w:t>
            </w:r>
          </w:p>
        </w:tc>
        <w:tc>
          <w:tcPr>
            <w:tcW w:w="5977" w:type="dxa"/>
            <w:tcBorders>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tcPr>
          <w:p w:rsidR="00DC4F13" w:rsidRPr="008B3412" w:rsidRDefault="004D34C8" w:rsidP="00F06830">
            <w:pPr>
              <w:spacing w:line="300" w:lineRule="exact"/>
              <w:rPr>
                <w:rFonts w:asciiTheme="minorHAnsi" w:hAnsiTheme="minorHAnsi" w:cstheme="minorHAnsi"/>
                <w:sz w:val="22"/>
              </w:rPr>
            </w:pPr>
            <w:r w:rsidRPr="008B3412">
              <w:rPr>
                <w:rFonts w:asciiTheme="minorHAnsi" w:hAnsiTheme="minorHAnsi" w:cstheme="minorHAnsi"/>
                <w:sz w:val="22"/>
              </w:rPr>
              <w:t>(Poštna številka in pošta)</w:t>
            </w:r>
          </w:p>
        </w:tc>
        <w:tc>
          <w:tcPr>
            <w:tcW w:w="5977"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tcPr>
          <w:p w:rsidR="00DC4F13" w:rsidRPr="008B3412" w:rsidRDefault="004D34C8" w:rsidP="00F06830">
            <w:pPr>
              <w:spacing w:line="300" w:lineRule="exact"/>
              <w:rPr>
                <w:rFonts w:asciiTheme="minorHAnsi" w:hAnsiTheme="minorHAnsi" w:cstheme="minorHAnsi"/>
                <w:sz w:val="22"/>
              </w:rPr>
            </w:pPr>
            <w:r w:rsidRPr="008B3412">
              <w:rPr>
                <w:rFonts w:asciiTheme="minorHAnsi" w:hAnsiTheme="minorHAnsi" w:cstheme="minorHAnsi"/>
                <w:sz w:val="22"/>
              </w:rPr>
              <w:t>Državljanstvo:</w:t>
            </w:r>
          </w:p>
        </w:tc>
        <w:tc>
          <w:tcPr>
            <w:tcW w:w="5977"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r w:rsidR="00DC4F13" w:rsidRPr="008B3412" w:rsidTr="00BD6DAD">
        <w:tc>
          <w:tcPr>
            <w:tcW w:w="3227" w:type="dxa"/>
            <w:shd w:val="clear" w:color="auto" w:fill="auto"/>
          </w:tcPr>
          <w:p w:rsidR="00DC4F13" w:rsidRPr="008B3412" w:rsidRDefault="004D34C8" w:rsidP="00F06830">
            <w:pPr>
              <w:spacing w:line="300" w:lineRule="exact"/>
              <w:rPr>
                <w:rFonts w:asciiTheme="minorHAnsi" w:hAnsiTheme="minorHAnsi" w:cstheme="minorHAnsi"/>
                <w:sz w:val="22"/>
              </w:rPr>
            </w:pPr>
            <w:r w:rsidRPr="008B3412">
              <w:rPr>
                <w:rFonts w:asciiTheme="minorHAnsi" w:hAnsiTheme="minorHAnsi" w:cstheme="minorHAnsi"/>
                <w:sz w:val="22"/>
              </w:rPr>
              <w:t>Dekliški priimek se je glasil:</w:t>
            </w:r>
          </w:p>
        </w:tc>
        <w:tc>
          <w:tcPr>
            <w:tcW w:w="5977" w:type="dxa"/>
            <w:tcBorders>
              <w:top w:val="single" w:sz="4" w:space="0" w:color="auto"/>
              <w:bottom w:val="single" w:sz="4" w:space="0" w:color="auto"/>
            </w:tcBorders>
            <w:shd w:val="clear" w:color="auto" w:fill="auto"/>
          </w:tcPr>
          <w:p w:rsidR="00DC4F13" w:rsidRPr="008B3412" w:rsidRDefault="00DC4F13" w:rsidP="00F06830">
            <w:pPr>
              <w:spacing w:line="300" w:lineRule="exact"/>
              <w:rPr>
                <w:rFonts w:asciiTheme="minorHAnsi" w:hAnsiTheme="minorHAnsi" w:cstheme="minorHAnsi"/>
                <w:sz w:val="22"/>
              </w:rPr>
            </w:pPr>
          </w:p>
        </w:tc>
      </w:tr>
    </w:tbl>
    <w:p w:rsidR="00D009BD" w:rsidRPr="008B3412" w:rsidRDefault="00D009BD" w:rsidP="00F06830">
      <w:pPr>
        <w:spacing w:line="300" w:lineRule="exact"/>
        <w:rPr>
          <w:rFonts w:asciiTheme="minorHAnsi" w:hAnsiTheme="minorHAnsi" w:cstheme="minorHAnsi"/>
          <w:sz w:val="22"/>
        </w:rPr>
      </w:pPr>
    </w:p>
    <w:p w:rsidR="00DC4F13" w:rsidRPr="008B3412" w:rsidRDefault="00DC4F13" w:rsidP="00F06830">
      <w:pPr>
        <w:spacing w:line="300" w:lineRule="exact"/>
        <w:rPr>
          <w:rFonts w:asciiTheme="minorHAnsi" w:hAnsiTheme="minorHAnsi" w:cstheme="minorHAnsi"/>
          <w:sz w:val="22"/>
        </w:rPr>
      </w:pPr>
      <w:r w:rsidRPr="008B3412">
        <w:rPr>
          <w:rFonts w:asciiTheme="minorHAnsi" w:hAnsiTheme="minorHAnsi" w:cstheme="minorHAnsi"/>
          <w:sz w:val="22"/>
        </w:rPr>
        <w:t>Kraj in datum:</w:t>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t>Podpis pooblastitelja:</w:t>
      </w:r>
    </w:p>
    <w:p w:rsidR="00087FC4" w:rsidRPr="008B3412" w:rsidRDefault="00087FC4" w:rsidP="00F06830">
      <w:pPr>
        <w:spacing w:before="0" w:after="200" w:line="300" w:lineRule="exact"/>
        <w:jc w:val="left"/>
        <w:rPr>
          <w:rFonts w:asciiTheme="minorHAnsi" w:eastAsiaTheme="majorEastAsia" w:hAnsiTheme="minorHAnsi" w:cstheme="minorHAnsi"/>
          <w:b/>
          <w:bCs/>
          <w:sz w:val="22"/>
        </w:rPr>
      </w:pPr>
      <w:bookmarkStart w:id="114" w:name="_Toc355961246"/>
      <w:bookmarkStart w:id="115" w:name="_Toc355961247"/>
      <w:bookmarkStart w:id="116" w:name="_Toc355961248"/>
      <w:bookmarkStart w:id="117" w:name="_Toc355961250"/>
      <w:bookmarkStart w:id="118" w:name="_Toc355961252"/>
      <w:bookmarkStart w:id="119" w:name="_Toc355961254"/>
      <w:bookmarkStart w:id="120" w:name="_Toc355961255"/>
      <w:bookmarkStart w:id="121" w:name="_Toc355961256"/>
      <w:bookmarkStart w:id="122" w:name="_Toc355961257"/>
      <w:bookmarkStart w:id="123" w:name="_Toc355961258"/>
      <w:bookmarkStart w:id="124" w:name="_Toc355961260"/>
      <w:bookmarkStart w:id="125" w:name="_Toc355961261"/>
      <w:bookmarkStart w:id="126" w:name="_Toc355961262"/>
      <w:bookmarkStart w:id="127" w:name="_Toc355961267"/>
      <w:bookmarkStart w:id="128" w:name="_Toc355961271"/>
      <w:bookmarkStart w:id="129" w:name="_Toc355961272"/>
      <w:bookmarkStart w:id="130" w:name="_Toc355961274"/>
      <w:bookmarkStart w:id="131" w:name="_Toc355961276"/>
      <w:bookmarkStart w:id="132" w:name="_Toc355961277"/>
      <w:bookmarkStart w:id="133" w:name="_Toc355961278"/>
      <w:bookmarkStart w:id="134" w:name="_Toc355961279"/>
      <w:bookmarkStart w:id="135" w:name="_Toc355961280"/>
      <w:bookmarkStart w:id="136" w:name="_Toc355961283"/>
      <w:bookmarkStart w:id="137" w:name="_Toc355961284"/>
      <w:bookmarkStart w:id="138" w:name="_Toc355961285"/>
      <w:bookmarkStart w:id="139" w:name="_Toc355961286"/>
      <w:bookmarkStart w:id="140" w:name="_Toc355961287"/>
      <w:bookmarkStart w:id="141" w:name="_Ref35596029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8B3412">
        <w:rPr>
          <w:rFonts w:asciiTheme="minorHAnsi" w:hAnsiTheme="minorHAnsi" w:cstheme="minorHAnsi"/>
          <w:sz w:val="22"/>
        </w:rPr>
        <w:br w:type="page"/>
      </w:r>
    </w:p>
    <w:p w:rsidR="00CF06D4" w:rsidRPr="008B3412" w:rsidRDefault="00CF06D4" w:rsidP="00084994">
      <w:pPr>
        <w:pStyle w:val="Heading2"/>
        <w:numPr>
          <w:ilvl w:val="0"/>
          <w:numId w:val="0"/>
        </w:numPr>
      </w:pPr>
      <w:bookmarkStart w:id="142" w:name="_Toc355961324"/>
      <w:bookmarkStart w:id="143" w:name="_Toc366499476"/>
      <w:bookmarkStart w:id="144" w:name="_Toc369613550"/>
      <w:bookmarkStart w:id="145" w:name="_Toc512344228"/>
      <w:bookmarkEnd w:id="141"/>
      <w:bookmarkEnd w:id="142"/>
      <w:r w:rsidRPr="008B3412">
        <w:lastRenderedPageBreak/>
        <w:t>Izjava o predložitvi bančne garancije za dobro izvedbo pogodbenih obveznosti</w:t>
      </w:r>
      <w:bookmarkEnd w:id="143"/>
      <w:bookmarkEnd w:id="144"/>
      <w:bookmarkEnd w:id="145"/>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V zvezi z javnim naročilom</w:t>
      </w:r>
      <w:r w:rsidRPr="008B3412">
        <w:rPr>
          <w:rFonts w:asciiTheme="minorHAnsi" w:eastAsiaTheme="minorEastAsia" w:hAnsiTheme="minorHAnsi" w:cstheme="minorHAnsi"/>
          <w:b/>
          <w:sz w:val="22"/>
        </w:rPr>
        <w:t xml:space="preserve"> </w:t>
      </w:r>
      <w:r w:rsidR="008B3412" w:rsidRPr="008B3412">
        <w:rPr>
          <w:rFonts w:asciiTheme="minorHAnsi" w:eastAsiaTheme="minorEastAsia" w:hAnsiTheme="minorHAnsi" w:cstheme="minorHAnsi"/>
          <w:i/>
          <w:sz w:val="22"/>
        </w:rPr>
        <w:t xml:space="preserve">»Izvajanje storitev varovanja prostorov (receptorsko-varnostna služba in fizično – tehnično protipožarno varovanj) Kemijskega inštituta« </w:t>
      </w:r>
      <w:r w:rsidRPr="008B3412">
        <w:rPr>
          <w:rFonts w:asciiTheme="minorHAnsi" w:hAnsiTheme="minorHAnsi" w:cstheme="minorHAnsi"/>
          <w:sz w:val="22"/>
        </w:rPr>
        <w:t xml:space="preserve"> po odprtem postopku, objavljenem na Portalu javnih naročil dne ____________, pod št. objave </w:t>
      </w:r>
      <w:r w:rsidR="003F2EAB" w:rsidRPr="008B3412">
        <w:rPr>
          <w:rFonts w:asciiTheme="minorHAnsi" w:hAnsiTheme="minorHAnsi" w:cstheme="minorHAnsi"/>
          <w:sz w:val="22"/>
        </w:rPr>
        <w:t>JN</w:t>
      </w:r>
      <w:r w:rsidRPr="008B3412">
        <w:rPr>
          <w:rFonts w:asciiTheme="minorHAnsi" w:hAnsiTheme="minorHAnsi" w:cstheme="minorHAnsi"/>
          <w:sz w:val="22"/>
        </w:rPr>
        <w:t>_______</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___________________________________________________________________</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(naziv in naslov ponudnika)</w:t>
      </w: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izjavljamo, da bomo </w:t>
      </w:r>
      <w:r w:rsidR="00A31C9A" w:rsidRPr="008B3412">
        <w:rPr>
          <w:rFonts w:asciiTheme="minorHAnsi" w:hAnsiTheme="minorHAnsi" w:cstheme="minorHAnsi"/>
          <w:sz w:val="22"/>
        </w:rPr>
        <w:t xml:space="preserve">najkasneje v roku 8 dni po podpisu pogodbe </w:t>
      </w:r>
      <w:r w:rsidRPr="008B3412">
        <w:rPr>
          <w:rFonts w:asciiTheme="minorHAnsi" w:hAnsiTheme="minorHAnsi" w:cstheme="minorHAnsi"/>
          <w:sz w:val="22"/>
        </w:rPr>
        <w:t>po sklenitvi pogodbe naročniku izročili bančno garancijo za dobro izvedbo pogodbenih obveznosti v višini 10 % od vrednosti pogodbenih del, ki bo skladna z zahtevami iz razpisne dokumentacije in vzo</w:t>
      </w:r>
      <w:r w:rsidR="003F2EAB" w:rsidRPr="008B3412">
        <w:rPr>
          <w:rFonts w:asciiTheme="minorHAnsi" w:hAnsiTheme="minorHAnsi" w:cstheme="minorHAnsi"/>
          <w:sz w:val="22"/>
        </w:rPr>
        <w:t xml:space="preserve">rcem v obrazcem </w:t>
      </w:r>
      <w:r w:rsidRPr="008B3412">
        <w:rPr>
          <w:rFonts w:asciiTheme="minorHAnsi" w:hAnsiTheme="minorHAnsi" w:cstheme="minorHAnsi"/>
          <w:sz w:val="22"/>
        </w:rPr>
        <w:t>(Priloga)</w:t>
      </w:r>
      <w:r w:rsidR="003F2EAB" w:rsidRPr="008B3412">
        <w:rPr>
          <w:rFonts w:asciiTheme="minorHAnsi" w:hAnsiTheme="minorHAnsi" w:cstheme="minorHAnsi"/>
          <w:sz w:val="22"/>
        </w:rPr>
        <w:t>.</w:t>
      </w: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Kraj in datum:</w:t>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r>
      <w:r w:rsidRPr="008B3412">
        <w:rPr>
          <w:rFonts w:asciiTheme="minorHAnsi" w:hAnsiTheme="minorHAnsi" w:cstheme="minorHAnsi"/>
          <w:sz w:val="22"/>
        </w:rPr>
        <w:tab/>
        <w:t>Žig in podpis ponudnika:</w:t>
      </w: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9C722D" w:rsidRPr="008B3412" w:rsidRDefault="009C722D" w:rsidP="00F06830">
      <w:pPr>
        <w:spacing w:line="300" w:lineRule="exact"/>
        <w:rPr>
          <w:rFonts w:asciiTheme="minorHAnsi" w:hAnsiTheme="minorHAnsi" w:cstheme="minorHAnsi"/>
          <w:sz w:val="22"/>
        </w:rPr>
      </w:pPr>
    </w:p>
    <w:p w:rsidR="009C722D" w:rsidRPr="008B3412" w:rsidRDefault="009C722D"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3F2EAB" w:rsidRPr="008B3412" w:rsidRDefault="003F2EAB" w:rsidP="00F06830">
      <w:pPr>
        <w:spacing w:before="0" w:after="200" w:line="300" w:lineRule="exact"/>
        <w:jc w:val="left"/>
        <w:rPr>
          <w:rFonts w:asciiTheme="minorHAnsi" w:eastAsia="Arial Unicode MS" w:hAnsiTheme="minorHAnsi" w:cstheme="minorHAnsi"/>
          <w:b/>
          <w:bCs/>
          <w:sz w:val="22"/>
          <w:lang w:eastAsia="en-US"/>
        </w:rPr>
      </w:pPr>
      <w:bookmarkStart w:id="146" w:name="_Toc366499477"/>
      <w:bookmarkStart w:id="147" w:name="_Toc369613551"/>
      <w:r w:rsidRPr="008B3412">
        <w:rPr>
          <w:rFonts w:asciiTheme="minorHAnsi" w:hAnsiTheme="minorHAnsi" w:cstheme="minorHAnsi"/>
          <w:sz w:val="22"/>
        </w:rPr>
        <w:br w:type="page"/>
      </w:r>
    </w:p>
    <w:p w:rsidR="00CF06D4" w:rsidRPr="008B3412" w:rsidRDefault="00CF06D4" w:rsidP="00084994">
      <w:pPr>
        <w:pStyle w:val="Heading2"/>
        <w:numPr>
          <w:ilvl w:val="0"/>
          <w:numId w:val="25"/>
        </w:numPr>
        <w:rPr>
          <w:i/>
        </w:rPr>
      </w:pPr>
      <w:bookmarkStart w:id="148" w:name="_Toc512344229"/>
      <w:r w:rsidRPr="008B3412">
        <w:lastRenderedPageBreak/>
        <w:t>Bančna garancija za dobro izvedbo pogodbenih obveznosti</w:t>
      </w:r>
      <w:bookmarkEnd w:id="146"/>
      <w:bookmarkEnd w:id="147"/>
      <w:bookmarkEnd w:id="148"/>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Za:  </w:t>
      </w:r>
      <w:r w:rsidRPr="008B3412">
        <w:rPr>
          <w:rFonts w:asciiTheme="minorHAnsi" w:hAnsiTheme="minorHAnsi" w:cstheme="minorHAnsi"/>
          <w:b/>
          <w:sz w:val="22"/>
        </w:rPr>
        <w:t>Kemijski Inštitut, Hajdrihova 19, 1000 Ljubljana</w:t>
      </w:r>
    </w:p>
    <w:p w:rsidR="00CF06D4" w:rsidRPr="008B3412" w:rsidRDefault="00CF06D4" w:rsidP="00F06830">
      <w:pPr>
        <w:spacing w:line="300" w:lineRule="exact"/>
        <w:rPr>
          <w:rFonts w:asciiTheme="minorHAnsi" w:hAnsiTheme="minorHAnsi" w:cstheme="minorHAnsi"/>
          <w:i/>
          <w:sz w:val="22"/>
        </w:rPr>
      </w:pPr>
      <w:r w:rsidRPr="008B3412">
        <w:rPr>
          <w:rFonts w:asciiTheme="minorHAnsi" w:hAnsiTheme="minorHAnsi" w:cstheme="minorHAnsi"/>
          <w:sz w:val="22"/>
        </w:rPr>
        <w:t>Datum: _____________</w:t>
      </w:r>
    </w:p>
    <w:p w:rsidR="00CF06D4" w:rsidRPr="008B3412" w:rsidRDefault="00CF06D4" w:rsidP="00F06830">
      <w:pPr>
        <w:spacing w:line="300" w:lineRule="exact"/>
        <w:rPr>
          <w:rFonts w:asciiTheme="minorHAnsi" w:hAnsiTheme="minorHAnsi" w:cstheme="minorHAnsi"/>
          <w:b/>
          <w:sz w:val="22"/>
        </w:rPr>
      </w:pPr>
      <w:r w:rsidRPr="008B3412">
        <w:rPr>
          <w:rFonts w:asciiTheme="minorHAnsi" w:hAnsiTheme="minorHAnsi" w:cstheme="minorHAnsi"/>
          <w:b/>
          <w:sz w:val="22"/>
        </w:rPr>
        <w:t xml:space="preserve">VRSTA: Garancija za dobro izvedbo pogodbenih obveznosti - </w:t>
      </w:r>
      <w:r w:rsidR="008B3412"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ŠTEVILKA GARANCIJE: ___________</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GARANT: ________________________________________________</w:t>
      </w:r>
    </w:p>
    <w:p w:rsidR="00CF06D4" w:rsidRPr="008B3412" w:rsidRDefault="00CF06D4" w:rsidP="00F06830">
      <w:pPr>
        <w:spacing w:line="300" w:lineRule="exact"/>
        <w:rPr>
          <w:rFonts w:asciiTheme="minorHAnsi" w:hAnsiTheme="minorHAnsi" w:cstheme="minorHAnsi"/>
          <w:i/>
          <w:sz w:val="22"/>
          <w:u w:val="single"/>
        </w:rPr>
      </w:pPr>
      <w:r w:rsidRPr="008B3412">
        <w:rPr>
          <w:rFonts w:asciiTheme="minorHAnsi" w:hAnsiTheme="minorHAnsi" w:cstheme="minorHAnsi"/>
          <w:sz w:val="22"/>
        </w:rPr>
        <w:t>NAROČNIK: ______________________________________________________</w:t>
      </w:r>
      <w:r w:rsidRPr="008B3412">
        <w:rPr>
          <w:rFonts w:asciiTheme="minorHAnsi" w:hAnsiTheme="minorHAnsi" w:cstheme="minorHAnsi"/>
          <w:i/>
          <w:sz w:val="22"/>
        </w:rPr>
        <w:t>(podatki ponudnika)</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UPRAVIČENEC: </w:t>
      </w:r>
      <w:r w:rsidRPr="008B3412">
        <w:rPr>
          <w:rFonts w:asciiTheme="minorHAnsi" w:hAnsiTheme="minorHAnsi" w:cstheme="minorHAnsi"/>
          <w:b/>
          <w:sz w:val="22"/>
        </w:rPr>
        <w:t>Kemijski Inštitut, Hajdrihova 19, 1000 Ljubljana</w:t>
      </w:r>
    </w:p>
    <w:p w:rsidR="00CF06D4" w:rsidRPr="008B3412" w:rsidRDefault="00CF06D4" w:rsidP="00F06830">
      <w:pPr>
        <w:spacing w:line="300" w:lineRule="exact"/>
        <w:rPr>
          <w:rFonts w:asciiTheme="minorHAnsi" w:hAnsiTheme="minorHAnsi" w:cstheme="minorHAnsi"/>
          <w:sz w:val="22"/>
        </w:rPr>
      </w:pPr>
      <w:r w:rsidRPr="008B3412">
        <w:rPr>
          <w:rFonts w:asciiTheme="minorHAnsi" w:eastAsia="Times New Roman" w:hAnsiTheme="minorHAnsi" w:cstheme="minorHAnsi"/>
          <w:b/>
          <w:sz w:val="22"/>
        </w:rPr>
        <w:t xml:space="preserve">OSNOVNI POSEL: </w:t>
      </w:r>
      <w:r w:rsidRPr="008B3412">
        <w:rPr>
          <w:rFonts w:asciiTheme="minorHAnsi" w:hAnsiTheme="minorHAnsi" w:cstheme="minorHAnsi"/>
          <w:sz w:val="22"/>
        </w:rPr>
        <w:t>Za potrebe naročnika (t.j. upravičenca iz te garancije) je ponudnik ____________________________________________________ , s katerim je naročnik dne _________sklenil pogodbo št. ______dolžan za zavarovanje dobre izvedbe pogodbenih obveznosti, preskrbeti naročniku bančno garancijo v višini 10% od vrednosti pogodbe.</w:t>
      </w:r>
    </w:p>
    <w:p w:rsidR="00CF06D4" w:rsidRPr="008B3412" w:rsidRDefault="00CF06D4" w:rsidP="00F06830">
      <w:pPr>
        <w:spacing w:line="300" w:lineRule="exact"/>
        <w:rPr>
          <w:rFonts w:asciiTheme="minorHAnsi" w:hAnsiTheme="minorHAnsi" w:cstheme="minorHAnsi"/>
          <w:b/>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b/>
          <w:sz w:val="22"/>
        </w:rPr>
        <w:t>ZNESEK:</w:t>
      </w:r>
      <w:r w:rsidRPr="008B3412">
        <w:rPr>
          <w:rFonts w:asciiTheme="minorHAnsi" w:hAnsiTheme="minorHAnsi" w:cstheme="minorHAnsi"/>
          <w:sz w:val="22"/>
        </w:rPr>
        <w:t xml:space="preserve"> 10% od vrednosti pogodbe, kar znaša_____________€.</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b/>
          <w:sz w:val="22"/>
        </w:rPr>
        <w:t xml:space="preserve">DATUM VELJAVNOSTI GARANCIJE: </w:t>
      </w:r>
      <w:r w:rsidRPr="008B3412">
        <w:rPr>
          <w:rFonts w:asciiTheme="minorHAnsi" w:hAnsiTheme="minorHAnsi" w:cstheme="minorHAnsi"/>
          <w:sz w:val="22"/>
        </w:rPr>
        <w:t xml:space="preserve">Bančna garancija za dobro izvedbo pogodbenih obveznosti je veljavna </w:t>
      </w:r>
      <w:r w:rsidR="00A31C9A" w:rsidRPr="008B3412">
        <w:rPr>
          <w:rFonts w:asciiTheme="minorHAnsi" w:hAnsiTheme="minorHAnsi" w:cstheme="minorHAnsi"/>
          <w:sz w:val="22"/>
        </w:rPr>
        <w:t xml:space="preserve">od dneva podpisa pogodbe do </w:t>
      </w:r>
      <w:r w:rsidR="00AB7CF7" w:rsidRPr="008B3412">
        <w:rPr>
          <w:rFonts w:asciiTheme="minorHAnsi" w:hAnsiTheme="minorHAnsi" w:cstheme="minorHAnsi"/>
          <w:sz w:val="22"/>
        </w:rPr>
        <w:t>3</w:t>
      </w:r>
      <w:r w:rsidRPr="008B3412">
        <w:rPr>
          <w:rFonts w:asciiTheme="minorHAnsi" w:hAnsiTheme="minorHAnsi" w:cstheme="minorHAnsi"/>
          <w:sz w:val="22"/>
        </w:rPr>
        <w:t>0 dni po preteku veljavnosti pogodbe.</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STRANKA, KI JE DOLŽNA PLAČATI STROŠKE: </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____________________________</w:t>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t>__________</w:t>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t>____</w:t>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sz w:val="22"/>
        </w:rPr>
        <w:softHyphen/>
      </w:r>
      <w:r w:rsidRPr="008B3412">
        <w:rPr>
          <w:rFonts w:asciiTheme="minorHAnsi" w:hAnsiTheme="minorHAnsi" w:cstheme="minorHAnsi"/>
          <w:i/>
          <w:sz w:val="22"/>
        </w:rPr>
        <w:t>(Ponudnik vpiše svoje podatke)</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LISTINE, KI SESTAVLJAJO ZAHTEVEK ZA PLAČILO:  </w:t>
      </w:r>
    </w:p>
    <w:p w:rsidR="00CF06D4" w:rsidRPr="008B3412" w:rsidRDefault="00CF06D4" w:rsidP="00F06830">
      <w:pPr>
        <w:pStyle w:val="ListParagraph"/>
        <w:numPr>
          <w:ilvl w:val="0"/>
          <w:numId w:val="15"/>
        </w:numPr>
        <w:spacing w:before="0" w:line="300" w:lineRule="exact"/>
        <w:rPr>
          <w:rFonts w:asciiTheme="minorHAnsi" w:hAnsiTheme="minorHAnsi" w:cstheme="minorHAnsi"/>
          <w:sz w:val="22"/>
        </w:rPr>
      </w:pPr>
      <w:r w:rsidRPr="008B3412">
        <w:rPr>
          <w:rFonts w:asciiTheme="minorHAnsi" w:hAnsiTheme="minorHAnsi" w:cstheme="minorHAnsi"/>
          <w:sz w:val="22"/>
        </w:rPr>
        <w:t>Zahtevek naročnika za unovčenje garancije,</w:t>
      </w:r>
    </w:p>
    <w:p w:rsidR="00CF06D4" w:rsidRPr="008B3412" w:rsidRDefault="00CF06D4" w:rsidP="00F06830">
      <w:pPr>
        <w:pStyle w:val="ListParagraph"/>
        <w:numPr>
          <w:ilvl w:val="0"/>
          <w:numId w:val="15"/>
        </w:numPr>
        <w:spacing w:before="0" w:line="300" w:lineRule="exact"/>
        <w:rPr>
          <w:rFonts w:asciiTheme="minorHAnsi" w:hAnsiTheme="minorHAnsi" w:cstheme="minorHAnsi"/>
          <w:sz w:val="22"/>
        </w:rPr>
      </w:pPr>
      <w:r w:rsidRPr="008B3412">
        <w:rPr>
          <w:rFonts w:asciiTheme="minorHAnsi" w:hAnsiTheme="minorHAnsi" w:cstheme="minorHAnsi"/>
          <w:sz w:val="22"/>
        </w:rPr>
        <w:t xml:space="preserve">Pisna izjava upravičenca z navedbo vzroka unovčevanja garancije, </w:t>
      </w:r>
    </w:p>
    <w:p w:rsidR="00CF06D4" w:rsidRPr="008B3412" w:rsidRDefault="00CF06D4" w:rsidP="00F06830">
      <w:pPr>
        <w:pStyle w:val="ListParagraph"/>
        <w:numPr>
          <w:ilvl w:val="0"/>
          <w:numId w:val="15"/>
        </w:numPr>
        <w:spacing w:before="0" w:line="300" w:lineRule="exact"/>
        <w:rPr>
          <w:rFonts w:asciiTheme="minorHAnsi" w:hAnsiTheme="minorHAnsi" w:cstheme="minorHAnsi"/>
          <w:sz w:val="22"/>
        </w:rPr>
      </w:pPr>
      <w:r w:rsidRPr="008B3412">
        <w:rPr>
          <w:rFonts w:asciiTheme="minorHAnsi" w:hAnsiTheme="minorHAnsi" w:cstheme="minorHAnsi"/>
          <w:sz w:val="22"/>
        </w:rPr>
        <w:t>original Garancije št.__________.</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JEZIK V ZAHTEVANIH LISTINAH: slovenski</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OBLIKA PREDLOŽITVE: v papirni obliki s priporočeno pošto ali katerokoli obliko hitre pošte ali v elektronski obliki po SWIFT sistemu na naslov ______________</w:t>
      </w:r>
      <w:r w:rsidRPr="008B3412">
        <w:rPr>
          <w:rFonts w:asciiTheme="minorHAnsi" w:hAnsiTheme="minorHAnsi" w:cstheme="minorHAnsi"/>
          <w:i/>
          <w:sz w:val="22"/>
        </w:rPr>
        <w:t>(navede se SWIFT naslova garanta).</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 xml:space="preserve">Kot garant se s to garancijo/zavarovanjem </w:t>
      </w:r>
      <w:r w:rsidRPr="008B3412">
        <w:rPr>
          <w:rFonts w:asciiTheme="minorHAnsi" w:hAnsiTheme="minorHAnsi" w:cstheme="minorHAnsi"/>
          <w:b/>
          <w:sz w:val="22"/>
        </w:rPr>
        <w:t>nepreklicno in brezpogojno zavezujemo</w:t>
      </w:r>
      <w:r w:rsidRPr="008B3412">
        <w:rPr>
          <w:rFonts w:asciiTheme="minorHAnsi" w:hAnsiTheme="minorHAnsi" w:cstheme="minorHAnsi"/>
          <w:sz w:val="22"/>
        </w:rPr>
        <w:t xml:space="preserve">, da bomo upravičencu izplačali katerikoli znesek do višine zneska garancije/zavarovanja, ko upravičenec predloži ustrezno zahtevo za plačilo v zgoraj navedeni obliki predložitve, podpisano s strani pooblaščenega podpisnika, ter v vsakem primeru skupaj z izjavo upravičenca, ki je bodisi vključena v samo besedilo zahteve za plačilo, bodisi na ločeni podpisani listini, ki je priložena zahtevi za plačilo ali </w:t>
      </w:r>
      <w:r w:rsidRPr="008B3412">
        <w:rPr>
          <w:rFonts w:asciiTheme="minorHAnsi" w:hAnsiTheme="minorHAnsi" w:cstheme="minorHAnsi"/>
          <w:sz w:val="22"/>
        </w:rPr>
        <w:lastRenderedPageBreak/>
        <w:t xml:space="preserve">se nanjo sklicuje, in v kateri je navedeno, v kakšnem smislu naročnik ni izpolnil svojih obveznosti iz pogodbe št. _____, sklenjene dne ______. </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Katerokoli zahtevo za plačilo po tej garanciji/zavarovanju moramo prejeti na datum veljavnosti garancije/zavarovanja ali pred njim. Plačilo po tej garanciji/zavarovanju bomo izplačali v roku 15 dni od prejema zgoraj navedenega zahtevka.</w:t>
      </w: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Morebitne spore v zvezi s tem zavarovanjem rešuje stvarno pristojno sodišče v Ljubljani po slovenskem pravu.</w:t>
      </w: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Garant:</w:t>
      </w: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______________________________________</w:t>
      </w: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r w:rsidRPr="008B3412">
        <w:rPr>
          <w:rFonts w:asciiTheme="minorHAnsi" w:hAnsiTheme="minorHAnsi" w:cstheme="minorHAnsi"/>
          <w:sz w:val="22"/>
        </w:rPr>
        <w:t>(žig in podpis)</w:t>
      </w:r>
    </w:p>
    <w:p w:rsidR="00CF06D4" w:rsidRPr="008B3412" w:rsidRDefault="00CF06D4" w:rsidP="00F06830">
      <w:pPr>
        <w:spacing w:line="300" w:lineRule="exact"/>
        <w:rPr>
          <w:rFonts w:asciiTheme="minorHAnsi" w:hAnsiTheme="minorHAnsi" w:cstheme="minorHAnsi"/>
          <w:sz w:val="22"/>
        </w:rPr>
      </w:pPr>
    </w:p>
    <w:p w:rsidR="00CF06D4" w:rsidRPr="008B3412" w:rsidRDefault="00CF06D4" w:rsidP="00F06830">
      <w:pPr>
        <w:spacing w:line="300" w:lineRule="exact"/>
        <w:rPr>
          <w:rFonts w:asciiTheme="minorHAnsi" w:hAnsiTheme="minorHAnsi" w:cstheme="minorHAnsi"/>
          <w:sz w:val="22"/>
        </w:rPr>
      </w:pPr>
    </w:p>
    <w:p w:rsidR="00E61402" w:rsidRPr="008B3412" w:rsidRDefault="00E61402" w:rsidP="00F06830">
      <w:pPr>
        <w:spacing w:line="300" w:lineRule="exact"/>
        <w:rPr>
          <w:rFonts w:asciiTheme="minorHAnsi" w:hAnsiTheme="minorHAnsi" w:cstheme="minorHAnsi"/>
          <w:sz w:val="22"/>
        </w:rPr>
      </w:pPr>
    </w:p>
    <w:p w:rsidR="00E61402" w:rsidRPr="008B3412" w:rsidRDefault="00E61402" w:rsidP="00F06830">
      <w:pPr>
        <w:spacing w:line="300" w:lineRule="exact"/>
        <w:rPr>
          <w:rFonts w:asciiTheme="minorHAnsi" w:hAnsiTheme="minorHAnsi" w:cstheme="minorHAnsi"/>
          <w:sz w:val="22"/>
        </w:rPr>
      </w:pPr>
    </w:p>
    <w:p w:rsidR="00084994" w:rsidRPr="008B3412" w:rsidRDefault="00084994">
      <w:pPr>
        <w:spacing w:before="0" w:after="200" w:line="276" w:lineRule="auto"/>
        <w:jc w:val="left"/>
        <w:rPr>
          <w:rFonts w:asciiTheme="minorHAnsi" w:eastAsia="Arial Unicode MS" w:hAnsiTheme="minorHAnsi" w:cstheme="minorHAnsi"/>
          <w:b/>
          <w:bCs/>
          <w:sz w:val="22"/>
          <w:lang w:eastAsia="en-US"/>
        </w:rPr>
      </w:pPr>
      <w:r w:rsidRPr="008B3412">
        <w:rPr>
          <w:rFonts w:asciiTheme="minorHAnsi" w:hAnsiTheme="minorHAnsi" w:cstheme="minorHAnsi"/>
          <w:sz w:val="22"/>
        </w:rPr>
        <w:br w:type="page"/>
      </w:r>
    </w:p>
    <w:p w:rsidR="00501E40" w:rsidRPr="008B3412" w:rsidRDefault="00F63898" w:rsidP="00084994">
      <w:pPr>
        <w:pStyle w:val="Heading2"/>
        <w:numPr>
          <w:ilvl w:val="0"/>
          <w:numId w:val="0"/>
        </w:numPr>
      </w:pPr>
      <w:bookmarkStart w:id="149" w:name="_Toc512344230"/>
      <w:r w:rsidRPr="008B3412">
        <w:lastRenderedPageBreak/>
        <w:t>Vzorec pogodbe</w:t>
      </w:r>
      <w:bookmarkEnd w:id="149"/>
    </w:p>
    <w:p w:rsidR="00F63898" w:rsidRPr="008B3412" w:rsidRDefault="00F63898" w:rsidP="00F06830">
      <w:pPr>
        <w:spacing w:before="0" w:line="300" w:lineRule="exact"/>
        <w:ind w:left="537" w:hanging="540"/>
        <w:jc w:val="left"/>
        <w:rPr>
          <w:rFonts w:asciiTheme="minorHAnsi" w:eastAsia="Calibri" w:hAnsiTheme="minorHAnsi" w:cstheme="minorHAnsi"/>
          <w:sz w:val="22"/>
          <w:lang w:eastAsia="en-US"/>
        </w:rPr>
      </w:pP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b/>
          <w:sz w:val="22"/>
          <w:lang w:eastAsia="en-US"/>
        </w:rPr>
        <w:t>KEMIJSKI INŠTITUT</w:t>
      </w:r>
      <w:r w:rsidRPr="008B3412">
        <w:rPr>
          <w:rFonts w:asciiTheme="minorHAnsi" w:hAnsiTheme="minorHAnsi" w:cstheme="minorHAnsi"/>
          <w:sz w:val="22"/>
          <w:lang w:eastAsia="en-US"/>
        </w:rPr>
        <w:t xml:space="preserve">, Hajdrihova ulica 19, 1000 Ljubljana, </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ki ga zastopa prof. dr. Janko Jamnik</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Matična številka: 5051592000</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Identifikacijska št. (ID za DDV): SI33840890</w:t>
      </w:r>
    </w:p>
    <w:p w:rsidR="008B3412" w:rsidRPr="008B3412" w:rsidRDefault="008B3412" w:rsidP="008B3412">
      <w:pPr>
        <w:tabs>
          <w:tab w:val="left" w:pos="6135"/>
        </w:tabs>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 xml:space="preserve">(v nadaljevanju naročnik) </w:t>
      </w:r>
      <w:r w:rsidRPr="008B3412">
        <w:rPr>
          <w:rFonts w:asciiTheme="minorHAnsi" w:hAnsiTheme="minorHAnsi" w:cstheme="minorHAnsi"/>
          <w:sz w:val="22"/>
          <w:lang w:eastAsia="en-US"/>
        </w:rPr>
        <w:tab/>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in</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 xml:space="preserve">ponudnik __________________________________________________________________ </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 xml:space="preserve">ki ga zastopa _______________________________________________________________ </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Matična številka:        _________________________________________</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 xml:space="preserve">Identifikacijska št. (ID za DDV):    _______________________________ </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 xml:space="preserve">Transakcijski račun (TRR):_______________________________________odprt pri </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_____________________________</w:t>
      </w:r>
    </w:p>
    <w:p w:rsidR="008B3412" w:rsidRPr="008B3412" w:rsidRDefault="008B3412" w:rsidP="008B3412">
      <w:p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(v nadaljevanju: izvajalec)</w:t>
      </w:r>
    </w:p>
    <w:p w:rsidR="008B3412" w:rsidRPr="008B3412" w:rsidRDefault="008B3412" w:rsidP="008B3412">
      <w:pPr>
        <w:spacing w:before="0" w:after="200" w:line="360" w:lineRule="auto"/>
        <w:jc w:val="left"/>
        <w:rPr>
          <w:rFonts w:asciiTheme="minorHAnsi" w:hAnsiTheme="minorHAnsi" w:cstheme="minorHAnsi"/>
          <w:sz w:val="22"/>
          <w:lang w:eastAsia="en-US"/>
        </w:rPr>
      </w:pPr>
    </w:p>
    <w:p w:rsidR="008B3412" w:rsidRPr="008B3412" w:rsidRDefault="008B3412" w:rsidP="008B3412">
      <w:pPr>
        <w:spacing w:before="0" w:after="200" w:line="360" w:lineRule="auto"/>
        <w:jc w:val="left"/>
        <w:rPr>
          <w:rFonts w:asciiTheme="minorHAnsi" w:eastAsia="Calibri" w:hAnsiTheme="minorHAnsi" w:cstheme="minorHAnsi"/>
          <w:sz w:val="22"/>
          <w:lang w:eastAsia="en-US"/>
        </w:rPr>
      </w:pPr>
      <w:r w:rsidRPr="008B3412">
        <w:rPr>
          <w:rFonts w:asciiTheme="minorHAnsi" w:hAnsiTheme="minorHAnsi" w:cstheme="minorHAnsi"/>
          <w:sz w:val="22"/>
          <w:lang w:eastAsia="en-US"/>
        </w:rPr>
        <w:t>sklepata</w:t>
      </w:r>
    </w:p>
    <w:p w:rsidR="008B3412" w:rsidRPr="008B3412" w:rsidRDefault="008B3412" w:rsidP="008B3412">
      <w:pPr>
        <w:spacing w:line="360" w:lineRule="auto"/>
        <w:jc w:val="center"/>
        <w:rPr>
          <w:rFonts w:asciiTheme="minorHAnsi" w:hAnsiTheme="minorHAnsi" w:cstheme="minorHAnsi"/>
          <w:b/>
          <w:sz w:val="22"/>
        </w:rPr>
      </w:pPr>
      <w:r w:rsidRPr="008B3412">
        <w:rPr>
          <w:rFonts w:asciiTheme="minorHAnsi" w:hAnsiTheme="minorHAnsi" w:cstheme="minorHAnsi"/>
          <w:b/>
          <w:sz w:val="22"/>
        </w:rPr>
        <w:t>POGODBO O IZVAJANJU STORITEV VAROVANJA</w:t>
      </w:r>
    </w:p>
    <w:p w:rsidR="008B3412" w:rsidRPr="008B3412" w:rsidRDefault="008B3412" w:rsidP="008B3412">
      <w:pPr>
        <w:pStyle w:val="ListParagraph"/>
        <w:numPr>
          <w:ilvl w:val="0"/>
          <w:numId w:val="34"/>
        </w:numPr>
        <w:spacing w:line="360" w:lineRule="auto"/>
        <w:jc w:val="center"/>
        <w:rPr>
          <w:rFonts w:asciiTheme="minorHAnsi" w:hAnsiTheme="minorHAnsi" w:cstheme="minorHAnsi"/>
          <w:b/>
          <w:sz w:val="22"/>
        </w:rPr>
      </w:pPr>
      <w:r w:rsidRPr="008B3412">
        <w:rPr>
          <w:rFonts w:asciiTheme="minorHAnsi" w:hAnsiTheme="minorHAnsi" w:cstheme="minorHAnsi"/>
          <w:b/>
          <w:sz w:val="22"/>
        </w:rPr>
        <w:t>člen – Uvodne določbe</w:t>
      </w:r>
    </w:p>
    <w:p w:rsidR="008B3412" w:rsidRPr="008B3412" w:rsidRDefault="008B3412" w:rsidP="008B3412">
      <w:pPr>
        <w:spacing w:line="360" w:lineRule="auto"/>
        <w:rPr>
          <w:rFonts w:asciiTheme="minorHAnsi" w:hAnsiTheme="minorHAnsi" w:cstheme="minorHAnsi"/>
          <w:b/>
          <w:sz w:val="22"/>
        </w:rPr>
      </w:pPr>
    </w:p>
    <w:p w:rsidR="008B3412" w:rsidRPr="008B3412" w:rsidRDefault="008B3412" w:rsidP="008B3412">
      <w:pPr>
        <w:spacing w:before="0" w:after="200" w:line="360" w:lineRule="auto"/>
        <w:rPr>
          <w:rFonts w:asciiTheme="minorHAnsi" w:hAnsiTheme="minorHAnsi" w:cstheme="minorHAnsi"/>
          <w:sz w:val="22"/>
          <w:lang w:eastAsia="en-US"/>
        </w:rPr>
      </w:pPr>
      <w:r w:rsidRPr="008B3412">
        <w:rPr>
          <w:rFonts w:asciiTheme="minorHAnsi" w:hAnsiTheme="minorHAnsi" w:cstheme="minorHAnsi"/>
          <w:sz w:val="22"/>
          <w:lang w:eastAsia="en-US"/>
        </w:rPr>
        <w:t>Pogodbeni stranki uvodoma ugotavljata, da:</w:t>
      </w:r>
    </w:p>
    <w:p w:rsidR="008B3412" w:rsidRPr="008B3412" w:rsidRDefault="008B3412" w:rsidP="008B3412">
      <w:pPr>
        <w:pStyle w:val="ListParagraph"/>
        <w:numPr>
          <w:ilvl w:val="0"/>
          <w:numId w:val="6"/>
        </w:num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t xml:space="preserve">je bil dobavitelj kot ponudnik izbran na podlagi izvedenega postopka javnega naročila po odprtem postopku za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r w:rsidRPr="008B3412">
        <w:rPr>
          <w:rFonts w:asciiTheme="minorHAnsi" w:eastAsia="Arial Unicode MS" w:hAnsiTheme="minorHAnsi" w:cstheme="minorHAnsi"/>
          <w:color w:val="000000"/>
          <w:sz w:val="22"/>
        </w:rPr>
        <w:t xml:space="preserve"> </w:t>
      </w:r>
      <w:r w:rsidRPr="008B3412">
        <w:rPr>
          <w:rFonts w:asciiTheme="minorHAnsi" w:hAnsiTheme="minorHAnsi" w:cstheme="minorHAnsi"/>
          <w:sz w:val="22"/>
          <w:lang w:eastAsia="en-US"/>
        </w:rPr>
        <w:t>, objavljenem na Portalu javnih naročil  z dne _________, pod št. objave  JN______;</w:t>
      </w:r>
    </w:p>
    <w:p w:rsidR="008B3412" w:rsidRPr="008B3412" w:rsidRDefault="008B3412" w:rsidP="008B3412">
      <w:pPr>
        <w:numPr>
          <w:ilvl w:val="0"/>
          <w:numId w:val="6"/>
        </w:numPr>
        <w:spacing w:before="0" w:after="200" w:line="360" w:lineRule="auto"/>
        <w:jc w:val="left"/>
        <w:rPr>
          <w:rFonts w:asciiTheme="minorHAnsi" w:hAnsiTheme="minorHAnsi" w:cstheme="minorHAnsi"/>
          <w:sz w:val="22"/>
          <w:lang w:eastAsia="en-US"/>
        </w:rPr>
      </w:pPr>
      <w:r w:rsidRPr="008B3412">
        <w:rPr>
          <w:rFonts w:asciiTheme="minorHAnsi" w:hAnsiTheme="minorHAnsi" w:cstheme="minorHAnsi"/>
          <w:sz w:val="22"/>
          <w:lang w:eastAsia="en-US"/>
        </w:rPr>
        <w:lastRenderedPageBreak/>
        <w:t>da je bil z odločitvijo o oddaji javnega naročila izvajalec izbran kot najugodnejši ponudnik v predmetnem postopku oddaje javnega naročila;</w:t>
      </w:r>
    </w:p>
    <w:p w:rsidR="008B3412" w:rsidRPr="008B3412" w:rsidRDefault="008B3412" w:rsidP="008B3412">
      <w:pPr>
        <w:pStyle w:val="ListParagraph"/>
        <w:numPr>
          <w:ilvl w:val="0"/>
          <w:numId w:val="6"/>
        </w:numPr>
        <w:spacing w:after="120"/>
        <w:ind w:right="-132"/>
        <w:rPr>
          <w:rFonts w:asciiTheme="minorHAnsi" w:eastAsia="Arial Unicode MS" w:hAnsiTheme="minorHAnsi" w:cstheme="minorHAnsi"/>
          <w:sz w:val="22"/>
        </w:rPr>
      </w:pPr>
      <w:r w:rsidRPr="008B3412">
        <w:rPr>
          <w:rFonts w:asciiTheme="minorHAnsi" w:eastAsia="Arial Unicode MS" w:hAnsiTheme="minorHAnsi" w:cstheme="minorHAnsi"/>
          <w:sz w:val="22"/>
        </w:rPr>
        <w:t xml:space="preserve">s to pogodbo naročnik oddaja, prodajalec pa prevzema v izvedbo javno naročilo, ki vključuje </w:t>
      </w:r>
      <w:r w:rsidRPr="008B3412">
        <w:rPr>
          <w:rFonts w:asciiTheme="minorHAnsi" w:eastAsiaTheme="minorEastAsia" w:hAnsiTheme="minorHAnsi" w:cstheme="minorHAnsi"/>
          <w:b/>
          <w:sz w:val="22"/>
        </w:rPr>
        <w:t>»Izvajanje storitev varovanja prostorov (receptorsko-varnostna služba in fizično – tehnično protipožarno varovanj) Kemijskega inštituta«;</w:t>
      </w:r>
    </w:p>
    <w:p w:rsidR="008B3412" w:rsidRPr="008B3412" w:rsidRDefault="008B3412" w:rsidP="008B3412">
      <w:pPr>
        <w:pStyle w:val="ListParagraph"/>
        <w:numPr>
          <w:ilvl w:val="0"/>
          <w:numId w:val="6"/>
        </w:numPr>
        <w:spacing w:after="120"/>
        <w:ind w:right="-132"/>
        <w:rPr>
          <w:rFonts w:asciiTheme="minorHAnsi" w:eastAsia="Arial Unicode MS" w:hAnsiTheme="minorHAnsi" w:cstheme="minorHAnsi"/>
          <w:sz w:val="22"/>
        </w:rPr>
      </w:pPr>
      <w:r w:rsidRPr="008B3412">
        <w:rPr>
          <w:rFonts w:asciiTheme="minorHAnsi" w:eastAsia="Arial Unicode MS" w:hAnsiTheme="minorHAnsi" w:cstheme="minorHAnsi"/>
          <w:sz w:val="22"/>
        </w:rPr>
        <w:t>ima izvajalec licenco za varovanje ljudi in premoženja št. _______________________ z dne ________________ izdano v skladu z Zakonom o zasebnem varovanju (Uradni list RS, št. 17/2011 s sprem.), ki jo je izdal _______________________________________________;</w:t>
      </w:r>
    </w:p>
    <w:p w:rsidR="008B3412" w:rsidRPr="008B3412" w:rsidRDefault="008B3412" w:rsidP="008B3412">
      <w:pPr>
        <w:pStyle w:val="ListParagraph"/>
        <w:numPr>
          <w:ilvl w:val="0"/>
          <w:numId w:val="6"/>
        </w:numPr>
        <w:spacing w:after="120"/>
        <w:ind w:right="-132"/>
        <w:rPr>
          <w:rFonts w:asciiTheme="minorHAnsi" w:eastAsia="Arial Unicode MS" w:hAnsiTheme="minorHAnsi" w:cstheme="minorHAnsi"/>
          <w:sz w:val="22"/>
        </w:rPr>
      </w:pPr>
      <w:r w:rsidRPr="008B3412">
        <w:rPr>
          <w:rFonts w:asciiTheme="minorHAnsi" w:eastAsia="Arial Unicode MS" w:hAnsiTheme="minorHAnsi" w:cstheme="minorHAnsi"/>
          <w:sz w:val="22"/>
        </w:rPr>
        <w:t>ima izvajalec pooblastilo za izvajanje požarnega varovanja št. _______________________ z dne ________________, ki je izdano v skladu s Pravilnikom o požarnem varovanju (Uradni list RS, št. 107/2007, s sprem.), ki ga je izdal _____________________________________.</w:t>
      </w:r>
    </w:p>
    <w:p w:rsidR="008B3412" w:rsidRPr="008B3412" w:rsidRDefault="008B3412" w:rsidP="008B3412">
      <w:pPr>
        <w:pStyle w:val="ListParagraph"/>
        <w:spacing w:after="120"/>
        <w:ind w:left="927" w:right="-132"/>
        <w:rPr>
          <w:rFonts w:asciiTheme="minorHAnsi" w:eastAsia="Arial Unicode MS" w:hAnsiTheme="minorHAnsi" w:cstheme="minorHAnsi"/>
          <w:sz w:val="22"/>
        </w:rPr>
      </w:pPr>
    </w:p>
    <w:p w:rsidR="008B3412" w:rsidRPr="008B3412" w:rsidRDefault="008B3412" w:rsidP="008B3412">
      <w:pPr>
        <w:spacing w:before="0" w:after="200" w:line="360" w:lineRule="auto"/>
        <w:ind w:left="927"/>
        <w:jc w:val="left"/>
        <w:rPr>
          <w:rFonts w:asciiTheme="minorHAnsi" w:hAnsiTheme="minorHAnsi" w:cstheme="minorHAnsi"/>
          <w:sz w:val="22"/>
          <w:lang w:eastAsia="en-US"/>
        </w:rPr>
      </w:pPr>
    </w:p>
    <w:p w:rsidR="008B3412" w:rsidRPr="008B3412" w:rsidRDefault="008B3412" w:rsidP="008B3412">
      <w:pPr>
        <w:pStyle w:val="ListParagraph"/>
        <w:numPr>
          <w:ilvl w:val="0"/>
          <w:numId w:val="34"/>
        </w:numPr>
        <w:spacing w:line="360" w:lineRule="auto"/>
        <w:jc w:val="center"/>
        <w:rPr>
          <w:rFonts w:asciiTheme="minorHAnsi" w:hAnsiTheme="minorHAnsi" w:cstheme="minorHAnsi"/>
          <w:b/>
          <w:sz w:val="22"/>
        </w:rPr>
      </w:pPr>
      <w:r w:rsidRPr="008B3412">
        <w:rPr>
          <w:rFonts w:asciiTheme="minorHAnsi" w:hAnsiTheme="minorHAnsi" w:cstheme="minorHAnsi"/>
          <w:b/>
          <w:sz w:val="22"/>
        </w:rPr>
        <w:t>člen – Predmet pogodbe</w:t>
      </w:r>
    </w:p>
    <w:p w:rsidR="008B3412" w:rsidRPr="008B3412" w:rsidRDefault="008B3412" w:rsidP="008B3412">
      <w:pPr>
        <w:pStyle w:val="Alinea"/>
        <w:numPr>
          <w:ilvl w:val="0"/>
          <w:numId w:val="0"/>
        </w:numPr>
        <w:spacing w:line="360" w:lineRule="auto"/>
        <w:rPr>
          <w:rFonts w:asciiTheme="minorHAnsi" w:eastAsiaTheme="minorHAnsi" w:hAnsiTheme="minorHAnsi" w:cstheme="minorHAnsi"/>
          <w:sz w:val="22"/>
          <w:szCs w:val="22"/>
        </w:rPr>
      </w:pPr>
      <w:r w:rsidRPr="008B3412">
        <w:rPr>
          <w:rFonts w:asciiTheme="minorHAnsi" w:eastAsiaTheme="minorHAnsi" w:hAnsiTheme="minorHAnsi" w:cstheme="minorHAnsi"/>
          <w:sz w:val="22"/>
          <w:szCs w:val="22"/>
        </w:rPr>
        <w:t>Predmet pogodbe je izvajanje receptorsko-varnostne službe in fizično-tehničnega protipožarnega varovanja.</w:t>
      </w:r>
    </w:p>
    <w:p w:rsidR="008B3412" w:rsidRPr="008B3412" w:rsidRDefault="008B3412" w:rsidP="008B3412">
      <w:pPr>
        <w:autoSpaceDE w:val="0"/>
        <w:autoSpaceDN w:val="0"/>
        <w:adjustRightInd w:val="0"/>
        <w:spacing w:before="0" w:line="360" w:lineRule="auto"/>
        <w:rPr>
          <w:rFonts w:asciiTheme="minorHAnsi" w:hAnsiTheme="minorHAnsi" w:cstheme="minorHAnsi"/>
          <w:sz w:val="22"/>
        </w:rPr>
      </w:pPr>
    </w:p>
    <w:p w:rsidR="008B3412" w:rsidRPr="008B3412" w:rsidRDefault="008B3412" w:rsidP="008B3412">
      <w:pPr>
        <w:autoSpaceDE w:val="0"/>
        <w:autoSpaceDN w:val="0"/>
        <w:adjustRightInd w:val="0"/>
        <w:spacing w:before="0" w:line="360" w:lineRule="auto"/>
        <w:rPr>
          <w:rFonts w:asciiTheme="minorHAnsi" w:eastAsia="Calibri" w:hAnsiTheme="minorHAnsi" w:cstheme="minorHAnsi"/>
          <w:sz w:val="22"/>
        </w:rPr>
      </w:pPr>
      <w:r w:rsidRPr="008B3412">
        <w:rPr>
          <w:rFonts w:asciiTheme="minorHAnsi" w:hAnsiTheme="minorHAnsi" w:cstheme="minorHAnsi"/>
          <w:sz w:val="22"/>
        </w:rPr>
        <w:t>Naročnik kupuje predmet pogodbe, izvajalec pa se zavezuje, da j</w:t>
      </w:r>
      <w:r w:rsidRPr="008B3412">
        <w:rPr>
          <w:rFonts w:asciiTheme="minorHAnsi" w:eastAsia="Calibri" w:hAnsiTheme="minorHAnsi" w:cstheme="minorHAnsi"/>
          <w:sz w:val="22"/>
        </w:rPr>
        <w:t>e predmet pogodbe v skladu z zahtevami naročnika opredeljenimi v razpisni dokumentaciji, objavljeni na Portalu javnih naročil, št_________ JN, z dne ………….. . Razpisna dokumentacija in celotna ponudbena dokumentacija sta sestavni del te pogodbe.</w:t>
      </w:r>
    </w:p>
    <w:p w:rsidR="008B3412" w:rsidRPr="008B3412" w:rsidRDefault="008B3412" w:rsidP="008B3412">
      <w:pPr>
        <w:autoSpaceDE w:val="0"/>
        <w:autoSpaceDN w:val="0"/>
        <w:adjustRightInd w:val="0"/>
        <w:spacing w:before="0" w:line="360" w:lineRule="auto"/>
        <w:rPr>
          <w:rFonts w:asciiTheme="minorHAnsi" w:eastAsia="Calibri" w:hAnsiTheme="minorHAnsi" w:cstheme="minorHAnsi"/>
          <w:sz w:val="22"/>
        </w:rPr>
      </w:pPr>
    </w:p>
    <w:p w:rsidR="008B3412" w:rsidRPr="008B3412" w:rsidRDefault="008B3412" w:rsidP="008B3412">
      <w:pPr>
        <w:autoSpaceDE w:val="0"/>
        <w:autoSpaceDN w:val="0"/>
        <w:adjustRightInd w:val="0"/>
        <w:spacing w:before="0" w:line="360" w:lineRule="auto"/>
        <w:rPr>
          <w:rFonts w:asciiTheme="minorHAnsi" w:hAnsiTheme="minorHAnsi" w:cstheme="minorHAnsi"/>
          <w:sz w:val="22"/>
        </w:rPr>
      </w:pPr>
      <w:r w:rsidRPr="008B3412">
        <w:rPr>
          <w:rFonts w:asciiTheme="minorHAnsi" w:hAnsiTheme="minorHAnsi" w:cstheme="minorHAnsi"/>
          <w:sz w:val="22"/>
        </w:rPr>
        <w:t xml:space="preserve">Izvajalec mora pri izvajanju pogodbenih obveznosti, ki so predmet te pogodbe, upoštevati vso veljavno zakonodajo. </w:t>
      </w:r>
    </w:p>
    <w:p w:rsidR="008B3412" w:rsidRPr="008B3412" w:rsidRDefault="008B3412" w:rsidP="008B3412">
      <w:pPr>
        <w:autoSpaceDE w:val="0"/>
        <w:autoSpaceDN w:val="0"/>
        <w:adjustRightInd w:val="0"/>
        <w:spacing w:before="0" w:line="360" w:lineRule="auto"/>
        <w:rPr>
          <w:rFonts w:asciiTheme="minorHAnsi" w:hAnsiTheme="minorHAnsi" w:cstheme="minorHAnsi"/>
          <w:sz w:val="22"/>
        </w:rPr>
      </w:pPr>
    </w:p>
    <w:p w:rsidR="008B3412" w:rsidRPr="008B3412" w:rsidRDefault="008B3412" w:rsidP="008B3412">
      <w:pPr>
        <w:autoSpaceDE w:val="0"/>
        <w:autoSpaceDN w:val="0"/>
        <w:adjustRightInd w:val="0"/>
        <w:spacing w:before="0" w:line="360" w:lineRule="auto"/>
        <w:rPr>
          <w:rFonts w:asciiTheme="minorHAnsi" w:eastAsia="Calibri" w:hAnsiTheme="minorHAnsi" w:cstheme="minorHAnsi"/>
          <w:sz w:val="22"/>
        </w:rPr>
      </w:pPr>
      <w:r w:rsidRPr="008B3412">
        <w:rPr>
          <w:rFonts w:asciiTheme="minorHAnsi" w:hAnsiTheme="minorHAnsi" w:cstheme="minorHAnsi"/>
          <w:sz w:val="22"/>
        </w:rPr>
        <w:t>Izvajalec mora zagotoviti, da bo storitve opravljal skladno z veljavnimi predpisi in tehničnimi specifikacijami.</w:t>
      </w:r>
    </w:p>
    <w:p w:rsidR="008B3412" w:rsidRPr="008B3412" w:rsidRDefault="008B3412" w:rsidP="008B3412">
      <w:pPr>
        <w:spacing w:line="360" w:lineRule="auto"/>
        <w:rPr>
          <w:rFonts w:asciiTheme="minorHAnsi" w:hAnsiTheme="minorHAnsi" w:cstheme="minorHAnsi"/>
          <w:sz w:val="22"/>
          <w:highlight w:val="yellow"/>
        </w:rPr>
      </w:pPr>
      <w:r w:rsidRPr="008B3412">
        <w:rPr>
          <w:rFonts w:asciiTheme="minorHAnsi" w:hAnsiTheme="minorHAnsi" w:cstheme="minorHAnsi"/>
          <w:sz w:val="22"/>
        </w:rPr>
        <w:t>Izvajalec se zaveže opraviti v pogodbi določene storitve, naročnik pa se zaveže, da mu bo za to plačal pogodbeno ceno.</w:t>
      </w:r>
    </w:p>
    <w:p w:rsidR="008B3412" w:rsidRPr="008B3412" w:rsidRDefault="008B3412" w:rsidP="008B3412">
      <w:pPr>
        <w:pStyle w:val="Alinea"/>
        <w:numPr>
          <w:ilvl w:val="0"/>
          <w:numId w:val="0"/>
        </w:numPr>
        <w:spacing w:line="360" w:lineRule="auto"/>
        <w:rPr>
          <w:rFonts w:asciiTheme="minorHAnsi" w:eastAsiaTheme="minorHAnsi" w:hAnsiTheme="minorHAnsi" w:cstheme="minorHAnsi"/>
          <w:sz w:val="22"/>
          <w:szCs w:val="22"/>
        </w:rPr>
      </w:pPr>
    </w:p>
    <w:p w:rsidR="008B3412" w:rsidRPr="008B3412" w:rsidRDefault="008B3412" w:rsidP="008B3412">
      <w:pPr>
        <w:spacing w:line="360" w:lineRule="auto"/>
        <w:jc w:val="center"/>
        <w:rPr>
          <w:rFonts w:asciiTheme="minorHAnsi" w:hAnsiTheme="minorHAnsi" w:cstheme="minorHAnsi"/>
          <w:b/>
          <w:sz w:val="22"/>
        </w:rPr>
      </w:pPr>
      <w:r w:rsidRPr="008B3412">
        <w:rPr>
          <w:rFonts w:asciiTheme="minorHAnsi" w:hAnsiTheme="minorHAnsi" w:cstheme="minorHAnsi"/>
          <w:b/>
          <w:sz w:val="22"/>
        </w:rPr>
        <w:t>3 . člen</w:t>
      </w:r>
    </w:p>
    <w:p w:rsidR="008B3412" w:rsidRPr="008B3412" w:rsidRDefault="008B3412" w:rsidP="008B341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56"/>
        <w:rPr>
          <w:rFonts w:asciiTheme="minorHAnsi" w:hAnsiTheme="minorHAnsi" w:cstheme="minorHAnsi"/>
          <w:sz w:val="22"/>
        </w:rPr>
      </w:pPr>
      <w:r w:rsidRPr="008B3412">
        <w:rPr>
          <w:rFonts w:asciiTheme="minorHAnsi" w:hAnsiTheme="minorHAnsi" w:cstheme="minorHAnsi"/>
          <w:sz w:val="22"/>
        </w:rPr>
        <w:t>Storitve po tej pogodbi, se izvajajo 24-ur dnevno, vse dni v tednu, tudi ob nedeljah in praznikih. Časovna razpoložljivost storitev se lahko spremeni po dogovoru z naročnikom.</w:t>
      </w:r>
    </w:p>
    <w:p w:rsidR="008B3412" w:rsidRPr="008B3412" w:rsidRDefault="008B3412" w:rsidP="008B341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56"/>
        <w:rPr>
          <w:rFonts w:asciiTheme="minorHAnsi" w:hAnsiTheme="minorHAnsi" w:cstheme="minorHAnsi"/>
          <w:sz w:val="22"/>
        </w:rPr>
      </w:pPr>
      <w:r w:rsidRPr="008B3412">
        <w:rPr>
          <w:rFonts w:asciiTheme="minorHAnsi" w:hAnsiTheme="minorHAnsi" w:cstheme="minorHAnsi"/>
          <w:sz w:val="22"/>
        </w:rPr>
        <w:lastRenderedPageBreak/>
        <w:t>Izvajalec mora po tej pogodbi izvajati vse storitve in obveznosti, ki jih določata ta pogodba, razpisna dokumentacija in Varnostni načrt.</w:t>
      </w:r>
    </w:p>
    <w:p w:rsidR="008B3412" w:rsidRPr="008B3412" w:rsidRDefault="008B3412" w:rsidP="008B3412">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360" w:lineRule="auto"/>
        <w:ind w:right="56"/>
        <w:rPr>
          <w:rFonts w:asciiTheme="minorHAnsi" w:hAnsiTheme="minorHAnsi" w:cstheme="minorHAnsi"/>
          <w:sz w:val="22"/>
        </w:rPr>
      </w:pPr>
      <w:r w:rsidRPr="008B3412">
        <w:rPr>
          <w:rFonts w:asciiTheme="minorHAnsi" w:hAnsiTheme="minorHAnsi" w:cstheme="minorHAnsi"/>
          <w:sz w:val="22"/>
        </w:rPr>
        <w:t>Varnostnik mora pri opravljanju svojega dela ves čas nositi službeno obleko z vidno oznako izvajalca ter imeti ves čas pri sebi službeno izkaznico, s katero dokazuje, da ima opravljen izpit za varnostnika.</w:t>
      </w:r>
    </w:p>
    <w:p w:rsidR="008B3412" w:rsidRPr="008B3412" w:rsidRDefault="008B3412" w:rsidP="008B3412">
      <w:pPr>
        <w:pStyle w:val="ListParagraph"/>
        <w:spacing w:line="360" w:lineRule="auto"/>
        <w:jc w:val="center"/>
        <w:rPr>
          <w:rFonts w:asciiTheme="minorHAnsi" w:hAnsiTheme="minorHAnsi" w:cstheme="minorHAnsi"/>
          <w:b/>
          <w:sz w:val="22"/>
          <w:highlight w:val="yellow"/>
        </w:rPr>
      </w:pPr>
    </w:p>
    <w:p w:rsidR="008B3412" w:rsidRPr="008B3412" w:rsidRDefault="008B3412" w:rsidP="008B3412">
      <w:pPr>
        <w:pStyle w:val="ListParagraph"/>
        <w:numPr>
          <w:ilvl w:val="0"/>
          <w:numId w:val="31"/>
        </w:numPr>
        <w:spacing w:line="360" w:lineRule="auto"/>
        <w:jc w:val="center"/>
        <w:rPr>
          <w:rFonts w:asciiTheme="minorHAnsi" w:hAnsiTheme="minorHAnsi" w:cstheme="minorHAnsi"/>
          <w:b/>
          <w:sz w:val="22"/>
        </w:rPr>
      </w:pPr>
      <w:r w:rsidRPr="008B3412">
        <w:rPr>
          <w:rFonts w:asciiTheme="minorHAnsi" w:hAnsiTheme="minorHAnsi" w:cstheme="minorHAnsi"/>
          <w:b/>
          <w:sz w:val="22"/>
        </w:rPr>
        <w:t>člen – Pogodbena vrednost</w:t>
      </w:r>
    </w:p>
    <w:p w:rsidR="008B3412" w:rsidRPr="008B3412" w:rsidRDefault="008B3412" w:rsidP="008B3412">
      <w:pPr>
        <w:spacing w:before="0" w:after="200" w:line="360" w:lineRule="auto"/>
        <w:rPr>
          <w:rFonts w:asciiTheme="minorHAnsi" w:hAnsiTheme="minorHAnsi" w:cstheme="minorHAnsi"/>
          <w:sz w:val="22"/>
        </w:rPr>
      </w:pPr>
    </w:p>
    <w:p w:rsidR="008B3412" w:rsidRPr="008B3412" w:rsidRDefault="008B3412" w:rsidP="008B3412">
      <w:pPr>
        <w:spacing w:before="0" w:after="200" w:line="360" w:lineRule="auto"/>
        <w:rPr>
          <w:rFonts w:asciiTheme="minorHAnsi" w:hAnsiTheme="minorHAnsi" w:cstheme="minorHAnsi"/>
          <w:sz w:val="22"/>
        </w:rPr>
      </w:pPr>
      <w:r w:rsidRPr="008B3412">
        <w:rPr>
          <w:rFonts w:asciiTheme="minorHAnsi" w:hAnsiTheme="minorHAnsi" w:cstheme="minorHAnsi"/>
          <w:sz w:val="22"/>
        </w:rPr>
        <w:t xml:space="preserve">Pogodbena vrednost za </w:t>
      </w:r>
      <w:r w:rsidRPr="008B3412">
        <w:rPr>
          <w:rFonts w:asciiTheme="minorHAnsi" w:eastAsiaTheme="minorEastAsia" w:hAnsiTheme="minorHAnsi" w:cstheme="minorHAnsi"/>
          <w:sz w:val="22"/>
        </w:rPr>
        <w:t xml:space="preserve">pogodbeni predmet za obdobje enega leta </w:t>
      </w:r>
      <w:r w:rsidRPr="008B3412">
        <w:rPr>
          <w:rFonts w:asciiTheme="minorHAnsi" w:hAnsiTheme="minorHAnsi" w:cstheme="minorHAnsi"/>
          <w:sz w:val="22"/>
        </w:rPr>
        <w:t>(Ponudbeni predračun) znaša:</w:t>
      </w:r>
    </w:p>
    <w:p w:rsidR="008B3412" w:rsidRPr="008B3412" w:rsidRDefault="008B3412" w:rsidP="008B3412">
      <w:pPr>
        <w:pStyle w:val="ListParagraph"/>
        <w:numPr>
          <w:ilvl w:val="1"/>
          <w:numId w:val="5"/>
        </w:numPr>
        <w:spacing w:before="0" w:line="360" w:lineRule="auto"/>
        <w:ind w:right="-132"/>
        <w:rPr>
          <w:rFonts w:asciiTheme="minorHAnsi" w:hAnsiTheme="minorHAnsi" w:cstheme="minorHAnsi"/>
          <w:sz w:val="22"/>
        </w:rPr>
      </w:pPr>
      <w:r w:rsidRPr="008B3412">
        <w:rPr>
          <w:rFonts w:asciiTheme="minorHAnsi" w:hAnsiTheme="minorHAnsi" w:cstheme="minorHAnsi"/>
          <w:sz w:val="22"/>
        </w:rPr>
        <w:t xml:space="preserve">____________________________________________________(EUR brez DDV); </w:t>
      </w:r>
    </w:p>
    <w:p w:rsidR="008B3412" w:rsidRPr="008B3412" w:rsidRDefault="008B3412" w:rsidP="008B3412">
      <w:pPr>
        <w:pStyle w:val="ListParagraph"/>
        <w:numPr>
          <w:ilvl w:val="1"/>
          <w:numId w:val="5"/>
        </w:numPr>
        <w:spacing w:before="0" w:line="360" w:lineRule="auto"/>
        <w:ind w:right="-132"/>
        <w:rPr>
          <w:rFonts w:asciiTheme="minorHAnsi" w:hAnsiTheme="minorHAnsi" w:cstheme="minorHAnsi"/>
          <w:sz w:val="22"/>
        </w:rPr>
      </w:pPr>
      <w:r w:rsidRPr="008B3412">
        <w:rPr>
          <w:rFonts w:asciiTheme="minorHAnsi" w:hAnsiTheme="minorHAnsi" w:cstheme="minorHAnsi"/>
          <w:sz w:val="22"/>
        </w:rPr>
        <w:t>____________________________________________________(EUR z DDV);</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z besedo (EUR z DDV)______________________________________ (__/100) EUR.</w:t>
      </w:r>
    </w:p>
    <w:p w:rsidR="008B3412" w:rsidRPr="008B3412" w:rsidRDefault="008B3412" w:rsidP="008B3412">
      <w:pPr>
        <w:autoSpaceDE w:val="0"/>
        <w:autoSpaceDN w:val="0"/>
        <w:adjustRightInd w:val="0"/>
        <w:rPr>
          <w:rFonts w:asciiTheme="minorHAnsi" w:hAnsiTheme="minorHAnsi" w:cstheme="minorHAnsi"/>
          <w:sz w:val="22"/>
        </w:rPr>
      </w:pPr>
      <w:r w:rsidRPr="008B3412">
        <w:rPr>
          <w:rFonts w:asciiTheme="minorHAnsi" w:hAnsiTheme="minorHAnsi" w:cstheme="minorHAnsi"/>
          <w:sz w:val="22"/>
        </w:rPr>
        <w:t>V pogodbeni vrednosti so zajeta vsa dela po priloženi ponudbi, tehničnih specifikacijah in zahtevah iz razpisne dokumentacije.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Pogodbeni stranki se sporazumeta, da je cena po tej pogodbi nespremenljiva. Cena se valorizira skladno s Pravilnikom o načinih valorizacije denarnih obveznosti, ki jih v večletnih pogodbah dogovarjajo pravne osebe javnega sektorja (Uradni list RS, št. 1/04).  Izvajalec ni upravičen do nobenih drugih dodatnih plačil.</w:t>
      </w:r>
    </w:p>
    <w:p w:rsidR="008B3412" w:rsidRPr="008B3412" w:rsidRDefault="008B3412" w:rsidP="008B3412">
      <w:pPr>
        <w:spacing w:line="360" w:lineRule="auto"/>
        <w:ind w:left="360"/>
        <w:rPr>
          <w:rFonts w:asciiTheme="minorHAnsi" w:hAnsiTheme="minorHAnsi" w:cstheme="minorHAnsi"/>
          <w:b/>
          <w:sz w:val="22"/>
        </w:rPr>
      </w:pPr>
    </w:p>
    <w:p w:rsidR="008B3412" w:rsidRPr="008B3412" w:rsidRDefault="008B3412" w:rsidP="008B3412">
      <w:pPr>
        <w:pStyle w:val="ListParagraph"/>
        <w:numPr>
          <w:ilvl w:val="0"/>
          <w:numId w:val="8"/>
        </w:numPr>
        <w:ind w:right="-132"/>
        <w:jc w:val="center"/>
        <w:rPr>
          <w:rFonts w:asciiTheme="minorHAnsi" w:eastAsia="Arial Unicode MS" w:hAnsiTheme="minorHAnsi" w:cstheme="minorHAnsi"/>
          <w:b/>
          <w:spacing w:val="2"/>
          <w:sz w:val="22"/>
        </w:rPr>
      </w:pPr>
      <w:r w:rsidRPr="008B3412">
        <w:rPr>
          <w:rFonts w:asciiTheme="minorHAnsi" w:eastAsia="Arial Unicode MS" w:hAnsiTheme="minorHAnsi" w:cstheme="minorHAnsi"/>
          <w:b/>
          <w:spacing w:val="2"/>
          <w:sz w:val="22"/>
        </w:rPr>
        <w:t>člen – Veljavnost pogodbe</w:t>
      </w:r>
    </w:p>
    <w:p w:rsidR="008B3412" w:rsidRPr="008B3412" w:rsidRDefault="008B3412" w:rsidP="008B3412">
      <w:pPr>
        <w:spacing w:line="360" w:lineRule="auto"/>
        <w:ind w:right="-132"/>
        <w:rPr>
          <w:rFonts w:asciiTheme="minorHAnsi" w:eastAsia="Arial Unicode MS" w:hAnsiTheme="minorHAnsi" w:cstheme="minorHAnsi"/>
          <w:spacing w:val="2"/>
          <w:sz w:val="22"/>
        </w:rPr>
      </w:pPr>
      <w:r w:rsidRPr="008B3412">
        <w:rPr>
          <w:rFonts w:asciiTheme="minorHAnsi" w:eastAsia="Arial Unicode MS" w:hAnsiTheme="minorHAnsi" w:cstheme="minorHAnsi"/>
          <w:spacing w:val="2"/>
          <w:sz w:val="22"/>
        </w:rPr>
        <w:t>Ta pogodba je sklenjena za obdobje štirih let, od ___________, do ______________, ali do izvedbe novega postopka s področja predmeta naročila.</w:t>
      </w:r>
    </w:p>
    <w:p w:rsidR="008B3412" w:rsidRPr="008B3412" w:rsidRDefault="008B3412" w:rsidP="008B3412">
      <w:pPr>
        <w:ind w:right="-132"/>
        <w:rPr>
          <w:rFonts w:asciiTheme="minorHAnsi" w:eastAsia="Arial Unicode MS" w:hAnsiTheme="minorHAnsi" w:cstheme="minorHAnsi"/>
          <w:spacing w:val="2"/>
          <w:sz w:val="22"/>
          <w:highlight w:val="yellow"/>
        </w:rPr>
      </w:pPr>
    </w:p>
    <w:p w:rsidR="008B3412" w:rsidRPr="008B3412" w:rsidRDefault="008B3412" w:rsidP="008B3412">
      <w:pPr>
        <w:pStyle w:val="ListParagraph"/>
        <w:numPr>
          <w:ilvl w:val="0"/>
          <w:numId w:val="8"/>
        </w:numPr>
        <w:ind w:right="-132"/>
        <w:jc w:val="center"/>
        <w:rPr>
          <w:rFonts w:asciiTheme="minorHAnsi" w:eastAsia="Arial Unicode MS" w:hAnsiTheme="minorHAnsi" w:cstheme="minorHAnsi"/>
          <w:b/>
          <w:spacing w:val="2"/>
          <w:sz w:val="22"/>
        </w:rPr>
      </w:pPr>
      <w:r w:rsidRPr="008B3412">
        <w:rPr>
          <w:rFonts w:asciiTheme="minorHAnsi" w:eastAsia="Arial Unicode MS" w:hAnsiTheme="minorHAnsi" w:cstheme="minorHAnsi"/>
          <w:b/>
          <w:spacing w:val="2"/>
          <w:sz w:val="22"/>
        </w:rPr>
        <w:t>člen – Obveznosti naročnika</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Naročnik se zaveže, da bo: </w:t>
      </w:r>
    </w:p>
    <w:p w:rsidR="008B3412" w:rsidRPr="008B3412" w:rsidRDefault="008B3412" w:rsidP="008B3412">
      <w:pPr>
        <w:numPr>
          <w:ilvl w:val="0"/>
          <w:numId w:val="37"/>
        </w:numPr>
        <w:spacing w:before="0" w:line="360" w:lineRule="auto"/>
        <w:rPr>
          <w:rFonts w:asciiTheme="minorHAnsi" w:hAnsiTheme="minorHAnsi" w:cstheme="minorHAnsi"/>
          <w:sz w:val="22"/>
        </w:rPr>
      </w:pPr>
      <w:r w:rsidRPr="008B3412">
        <w:rPr>
          <w:rFonts w:asciiTheme="minorHAnsi" w:hAnsiTheme="minorHAnsi" w:cstheme="minorHAnsi"/>
          <w:sz w:val="22"/>
        </w:rPr>
        <w:t>izvajalcu omogočil pregled naprav za izvajanje pogodbenih obveznosti,</w:t>
      </w:r>
    </w:p>
    <w:p w:rsidR="008B3412" w:rsidRPr="008B3412" w:rsidRDefault="008B3412" w:rsidP="008B3412">
      <w:pPr>
        <w:numPr>
          <w:ilvl w:val="0"/>
          <w:numId w:val="37"/>
        </w:numPr>
        <w:spacing w:before="0" w:line="360" w:lineRule="auto"/>
        <w:rPr>
          <w:rFonts w:asciiTheme="minorHAnsi" w:hAnsiTheme="minorHAnsi" w:cstheme="minorHAnsi"/>
          <w:sz w:val="22"/>
        </w:rPr>
      </w:pPr>
      <w:r w:rsidRPr="008B3412">
        <w:rPr>
          <w:rFonts w:asciiTheme="minorHAnsi" w:hAnsiTheme="minorHAnsi" w:cstheme="minorHAnsi"/>
          <w:sz w:val="22"/>
        </w:rPr>
        <w:t xml:space="preserve">omogočil seznanitev izvajalca z vsakokratnimi spremembami v zvezi z odgovornimi osebami naročnikov, </w:t>
      </w:r>
    </w:p>
    <w:p w:rsidR="008B3412" w:rsidRPr="008B3412" w:rsidRDefault="008B3412" w:rsidP="008B3412">
      <w:pPr>
        <w:numPr>
          <w:ilvl w:val="0"/>
          <w:numId w:val="37"/>
        </w:numPr>
        <w:spacing w:before="0" w:line="360" w:lineRule="auto"/>
        <w:rPr>
          <w:rFonts w:asciiTheme="minorHAnsi" w:hAnsiTheme="minorHAnsi" w:cstheme="minorHAnsi"/>
          <w:sz w:val="22"/>
        </w:rPr>
      </w:pPr>
      <w:r w:rsidRPr="008B3412">
        <w:rPr>
          <w:rFonts w:asciiTheme="minorHAnsi" w:hAnsiTheme="minorHAnsi" w:cstheme="minorHAnsi"/>
          <w:sz w:val="22"/>
        </w:rPr>
        <w:t>izvajalca sproti seznanjal z vsako spremembo v prostorih, ki so opremljeni s tehničnim varovanjem in   bi lahko sprememba vplivala na spremembo postopkov intervencije,</w:t>
      </w:r>
    </w:p>
    <w:p w:rsidR="008B3412" w:rsidRPr="008B3412" w:rsidRDefault="008B3412" w:rsidP="008B3412">
      <w:pPr>
        <w:numPr>
          <w:ilvl w:val="0"/>
          <w:numId w:val="37"/>
        </w:numPr>
        <w:spacing w:before="0" w:line="360" w:lineRule="auto"/>
        <w:rPr>
          <w:rFonts w:asciiTheme="minorHAnsi" w:hAnsiTheme="minorHAnsi" w:cstheme="minorHAnsi"/>
          <w:sz w:val="22"/>
        </w:rPr>
      </w:pPr>
      <w:r w:rsidRPr="008B3412">
        <w:rPr>
          <w:rFonts w:asciiTheme="minorHAnsi" w:hAnsiTheme="minorHAnsi" w:cstheme="minorHAnsi"/>
          <w:sz w:val="22"/>
        </w:rPr>
        <w:lastRenderedPageBreak/>
        <w:t xml:space="preserve">izvajalca obveščal o rednem vzdrževanju in brezhibnem delovanju alarmnega sistema in </w:t>
      </w:r>
    </w:p>
    <w:p w:rsidR="008B3412" w:rsidRPr="008B3412" w:rsidRDefault="008B3412" w:rsidP="008B3412">
      <w:pPr>
        <w:numPr>
          <w:ilvl w:val="0"/>
          <w:numId w:val="37"/>
        </w:numPr>
        <w:spacing w:before="0" w:line="360" w:lineRule="auto"/>
        <w:rPr>
          <w:rFonts w:asciiTheme="minorHAnsi" w:hAnsiTheme="minorHAnsi" w:cstheme="minorHAnsi"/>
          <w:sz w:val="22"/>
        </w:rPr>
      </w:pPr>
      <w:r w:rsidRPr="008B3412">
        <w:rPr>
          <w:rFonts w:asciiTheme="minorHAnsi" w:hAnsiTheme="minorHAnsi" w:cstheme="minorHAnsi"/>
          <w:sz w:val="22"/>
        </w:rPr>
        <w:t>izvajalcu zagotovil ustrezne delovne pogoje s telefonsko povezavo.</w:t>
      </w:r>
    </w:p>
    <w:p w:rsidR="008B3412" w:rsidRPr="008B3412" w:rsidRDefault="008B3412" w:rsidP="008B3412">
      <w:pPr>
        <w:spacing w:before="0"/>
        <w:ind w:left="720" w:right="-132"/>
        <w:jc w:val="left"/>
        <w:rPr>
          <w:rFonts w:asciiTheme="minorHAnsi" w:eastAsia="Arial Unicode MS" w:hAnsiTheme="minorHAnsi" w:cstheme="minorHAnsi"/>
          <w:spacing w:val="2"/>
          <w:sz w:val="22"/>
          <w:highlight w:val="yellow"/>
        </w:rPr>
      </w:pPr>
    </w:p>
    <w:p w:rsidR="008B3412" w:rsidRPr="008B3412" w:rsidRDefault="008B3412" w:rsidP="008B3412">
      <w:pPr>
        <w:pStyle w:val="ListParagraph"/>
        <w:spacing w:line="360" w:lineRule="auto"/>
        <w:ind w:left="709" w:right="-132"/>
        <w:rPr>
          <w:rFonts w:asciiTheme="minorHAnsi" w:eastAsia="Arial Unicode MS" w:hAnsiTheme="minorHAnsi" w:cstheme="minorHAnsi"/>
          <w:spacing w:val="2"/>
          <w:sz w:val="22"/>
        </w:rPr>
      </w:pPr>
    </w:p>
    <w:p w:rsidR="008B3412" w:rsidRPr="008B3412" w:rsidRDefault="008B3412" w:rsidP="008B3412">
      <w:pPr>
        <w:pStyle w:val="ListParagraph"/>
        <w:spacing w:line="360" w:lineRule="auto"/>
        <w:ind w:left="709" w:right="-132"/>
        <w:rPr>
          <w:rFonts w:asciiTheme="minorHAnsi" w:eastAsia="Arial Unicode MS" w:hAnsiTheme="minorHAnsi" w:cstheme="minorHAnsi"/>
          <w:spacing w:val="2"/>
          <w:sz w:val="22"/>
        </w:rPr>
      </w:pPr>
    </w:p>
    <w:p w:rsidR="008B3412" w:rsidRPr="008B3412" w:rsidRDefault="008B3412" w:rsidP="008B3412">
      <w:pPr>
        <w:pStyle w:val="ListParagraph"/>
        <w:numPr>
          <w:ilvl w:val="0"/>
          <w:numId w:val="8"/>
        </w:numPr>
        <w:jc w:val="center"/>
        <w:rPr>
          <w:rFonts w:asciiTheme="minorHAnsi" w:eastAsia="Arial Unicode MS" w:hAnsiTheme="minorHAnsi" w:cstheme="minorHAnsi"/>
          <w:b/>
          <w:sz w:val="22"/>
        </w:rPr>
      </w:pPr>
      <w:r w:rsidRPr="008B3412">
        <w:rPr>
          <w:rFonts w:asciiTheme="minorHAnsi" w:eastAsia="Arial Unicode MS" w:hAnsiTheme="minorHAnsi" w:cstheme="minorHAnsi"/>
          <w:b/>
          <w:sz w:val="22"/>
        </w:rPr>
        <w:t>člen - Obveznosti izvajalca</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Izvajalec je dolžan:</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zagotoviti storitve, ki so predmet pogodbe,</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za vsako spremembo pri izvajanju pogodbenih del predhodno zahtevati soglasje naročnika,</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pravočasno opozoriti na morebitne ovire pri izvajanju del,</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ščititi interese naročnika v skladu z zakonskimi določili,</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varovati vse interne in  zaupne podatke naročnika v skladu z zakonskimi določili,</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zagotoviti, da varnostniki poznajo svoje obveznosti po tej pogodbi in Načrtu,</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zagotoviti, da dela po tej pogodbi izvajajo izključno varnostniki z opravljanim preizkusom znanja iz požarnega varstva, varstva pri delu in ki poznajo objekte naročnika ter celotno varovano območje. Vsi varnostniki morajo imeti opravljen tudi z zakonom predpisan izpit za varnostnika,</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da bodo dela po tej pogodbi opravljali stalni varnostniki. Drugi varnostniki bodo dela opravljali zgolj izjemoma, kadar bodo zato utemeljeni razlogi,</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na zahtevo naročnika izvršiti zamenjavo varnostnika,</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delo opravljati po pravilih stroke, strokovno, vestno in odgovorno v skladu s standardi Zbornice RS za zasebno varovanje in vsakokrat veljavnimi predpisi, ki urejajo zasebno varovanje, požarno varovanje in varstvo pred požarom,</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delo opravljati v skladu s sprejetim Načrtom,</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intervencijo opraviti v najkrajšem možnem času,</w:t>
      </w:r>
    </w:p>
    <w:p w:rsidR="008B3412" w:rsidRPr="008B3412" w:rsidRDefault="008B3412" w:rsidP="008B3412">
      <w:pPr>
        <w:numPr>
          <w:ilvl w:val="0"/>
          <w:numId w:val="36"/>
        </w:numPr>
        <w:spacing w:before="0" w:line="360" w:lineRule="auto"/>
        <w:rPr>
          <w:rFonts w:asciiTheme="minorHAnsi" w:hAnsiTheme="minorHAnsi" w:cstheme="minorHAnsi"/>
          <w:sz w:val="22"/>
        </w:rPr>
      </w:pPr>
      <w:r w:rsidRPr="008B3412">
        <w:rPr>
          <w:rFonts w:asciiTheme="minorHAnsi" w:hAnsiTheme="minorHAnsi" w:cstheme="minorHAnsi"/>
          <w:sz w:val="22"/>
        </w:rPr>
        <w:t>v primeru nepravilnosti v objektu (vlom, požar, izliv vode, druge oblike škode) takoj obvestiti najbližjo policijsko postajo in naročnikovo odgovorno osebo,</w:t>
      </w:r>
    </w:p>
    <w:p w:rsidR="008B3412" w:rsidRPr="008B3412" w:rsidRDefault="008B3412" w:rsidP="008B3412">
      <w:pPr>
        <w:pStyle w:val="ListParagraph"/>
        <w:numPr>
          <w:ilvl w:val="0"/>
          <w:numId w:val="36"/>
        </w:numPr>
        <w:rPr>
          <w:rFonts w:asciiTheme="minorHAnsi" w:hAnsiTheme="minorHAnsi" w:cstheme="minorHAnsi"/>
          <w:sz w:val="22"/>
        </w:rPr>
      </w:pPr>
      <w:r w:rsidRPr="008B3412">
        <w:rPr>
          <w:rFonts w:asciiTheme="minorHAnsi" w:hAnsiTheme="minorHAnsi" w:cstheme="minorHAnsi"/>
          <w:sz w:val="22"/>
        </w:rPr>
        <w:t>opravljati druge naloge, kot jih določa Načrt varovanja, ta razpisna dokumentacija, pogodba ali so dogovorjene sproti z naročnikom,</w:t>
      </w:r>
    </w:p>
    <w:p w:rsidR="008B3412" w:rsidRPr="008B3412" w:rsidRDefault="008B3412" w:rsidP="008B3412">
      <w:pPr>
        <w:numPr>
          <w:ilvl w:val="1"/>
          <w:numId w:val="36"/>
        </w:numPr>
        <w:tabs>
          <w:tab w:val="clear" w:pos="1437"/>
          <w:tab w:val="num" w:pos="709"/>
        </w:tabs>
        <w:spacing w:before="0" w:line="360" w:lineRule="auto"/>
        <w:ind w:left="709" w:hanging="283"/>
        <w:rPr>
          <w:rFonts w:asciiTheme="minorHAnsi" w:hAnsiTheme="minorHAnsi" w:cstheme="minorHAnsi"/>
          <w:sz w:val="22"/>
        </w:rPr>
      </w:pPr>
      <w:r w:rsidRPr="008B3412">
        <w:rPr>
          <w:rFonts w:asciiTheme="minorHAnsi" w:hAnsiTheme="minorHAnsi" w:cstheme="minorHAnsi"/>
          <w:sz w:val="22"/>
        </w:rPr>
        <w:t>v primeru zamenjave varnostnika, zamenjal šifro za vklop in izklop protivlomne alarmne naprave,</w:t>
      </w:r>
    </w:p>
    <w:p w:rsidR="008B3412" w:rsidRPr="008B3412" w:rsidRDefault="008B3412" w:rsidP="008B3412">
      <w:pPr>
        <w:numPr>
          <w:ilvl w:val="1"/>
          <w:numId w:val="36"/>
        </w:numPr>
        <w:tabs>
          <w:tab w:val="clear" w:pos="1437"/>
          <w:tab w:val="num" w:pos="709"/>
        </w:tabs>
        <w:spacing w:before="0" w:line="360" w:lineRule="auto"/>
        <w:ind w:left="709" w:hanging="283"/>
        <w:jc w:val="left"/>
        <w:rPr>
          <w:rFonts w:asciiTheme="minorHAnsi" w:hAnsiTheme="minorHAnsi" w:cstheme="minorHAnsi"/>
          <w:sz w:val="22"/>
        </w:rPr>
      </w:pPr>
      <w:r w:rsidRPr="008B3412">
        <w:rPr>
          <w:rFonts w:asciiTheme="minorHAnsi" w:hAnsiTheme="minorHAnsi" w:cstheme="minorHAnsi"/>
          <w:sz w:val="22"/>
        </w:rPr>
        <w:t>varnostnike opremljeni z napravo, ki omogoča radijsko ali drugo brezžično zvezo z nadzornim centrom izvajalca,</w:t>
      </w:r>
    </w:p>
    <w:p w:rsidR="008B3412" w:rsidRPr="008B3412" w:rsidRDefault="008B3412" w:rsidP="008B3412">
      <w:pPr>
        <w:numPr>
          <w:ilvl w:val="1"/>
          <w:numId w:val="36"/>
        </w:numPr>
        <w:tabs>
          <w:tab w:val="clear" w:pos="1437"/>
          <w:tab w:val="num" w:pos="709"/>
        </w:tabs>
        <w:spacing w:before="0" w:line="360" w:lineRule="auto"/>
        <w:ind w:left="709" w:hanging="283"/>
        <w:jc w:val="left"/>
        <w:rPr>
          <w:rFonts w:asciiTheme="minorHAnsi" w:hAnsiTheme="minorHAnsi" w:cstheme="minorHAnsi"/>
          <w:sz w:val="22"/>
        </w:rPr>
      </w:pPr>
      <w:r w:rsidRPr="008B3412">
        <w:rPr>
          <w:rFonts w:asciiTheme="minorHAnsi" w:hAnsiTheme="minorHAnsi" w:cstheme="minorHAnsi"/>
          <w:sz w:val="22"/>
        </w:rPr>
        <w:lastRenderedPageBreak/>
        <w:t>pri ogrožanju premoženja naročnika ukrepati skladno z obveznostmi po tej pogodbi, Varnostnim načrtom, zakonodajo in pravili stroke,</w:t>
      </w:r>
    </w:p>
    <w:p w:rsidR="008B3412" w:rsidRPr="008B3412" w:rsidRDefault="008B3412" w:rsidP="008B3412">
      <w:pPr>
        <w:numPr>
          <w:ilvl w:val="1"/>
          <w:numId w:val="36"/>
        </w:numPr>
        <w:tabs>
          <w:tab w:val="clear" w:pos="1437"/>
          <w:tab w:val="num" w:pos="709"/>
        </w:tabs>
        <w:spacing w:before="0" w:line="360" w:lineRule="auto"/>
        <w:ind w:left="709" w:hanging="283"/>
        <w:jc w:val="left"/>
        <w:rPr>
          <w:rFonts w:asciiTheme="minorHAnsi" w:hAnsiTheme="minorHAnsi" w:cstheme="minorHAnsi"/>
          <w:sz w:val="22"/>
        </w:rPr>
      </w:pPr>
      <w:r w:rsidRPr="008B3412">
        <w:rPr>
          <w:rFonts w:asciiTheme="minorHAnsi" w:hAnsiTheme="minorHAnsi" w:cstheme="minorHAnsi"/>
          <w:sz w:val="22"/>
        </w:rPr>
        <w:t>naročnika sproti obveščati o ugotovljenih nepravilnostih in problemih v zvezi s storitvami po tej pogodbi ter na morebitne ovire pri izvajanju dela,</w:t>
      </w:r>
    </w:p>
    <w:p w:rsidR="00895C7B" w:rsidRDefault="008B3412" w:rsidP="00895C7B">
      <w:pPr>
        <w:numPr>
          <w:ilvl w:val="1"/>
          <w:numId w:val="36"/>
        </w:numPr>
        <w:tabs>
          <w:tab w:val="clear" w:pos="1437"/>
          <w:tab w:val="num" w:pos="709"/>
        </w:tabs>
        <w:spacing w:before="0" w:line="360" w:lineRule="auto"/>
        <w:ind w:left="709" w:hanging="283"/>
        <w:jc w:val="left"/>
        <w:rPr>
          <w:rFonts w:asciiTheme="minorHAnsi" w:hAnsiTheme="minorHAnsi" w:cstheme="minorHAnsi"/>
          <w:sz w:val="22"/>
        </w:rPr>
      </w:pPr>
      <w:r w:rsidRPr="008B3412">
        <w:rPr>
          <w:rFonts w:asciiTheme="minorHAnsi" w:hAnsiTheme="minorHAnsi" w:cstheme="minorHAnsi"/>
          <w:sz w:val="22"/>
        </w:rPr>
        <w:t>zagotoviti varnostniku mobilni aparat za klic v sili (v primeru obhodnega varovanja), ki ga bo imel varnostnik ves čas pri sebi.</w:t>
      </w:r>
    </w:p>
    <w:p w:rsidR="00895C7B" w:rsidRDefault="00895C7B" w:rsidP="00895C7B">
      <w:pPr>
        <w:spacing w:before="0" w:line="360" w:lineRule="auto"/>
        <w:ind w:left="426" w:hanging="426"/>
        <w:jc w:val="left"/>
        <w:rPr>
          <w:rFonts w:asciiTheme="minorHAnsi" w:hAnsiTheme="minorHAnsi" w:cstheme="minorHAnsi"/>
          <w:sz w:val="22"/>
          <w:lang w:eastAsia="en-US"/>
        </w:rPr>
      </w:pPr>
    </w:p>
    <w:p w:rsidR="00895C7B" w:rsidRDefault="00895C7B" w:rsidP="00895C7B">
      <w:pPr>
        <w:spacing w:before="0" w:line="360" w:lineRule="auto"/>
        <w:ind w:left="426" w:hanging="426"/>
        <w:jc w:val="left"/>
        <w:rPr>
          <w:rFonts w:asciiTheme="minorHAnsi" w:hAnsiTheme="minorHAnsi" w:cstheme="minorHAnsi"/>
          <w:sz w:val="22"/>
          <w:lang w:eastAsia="en-US"/>
        </w:rPr>
      </w:pPr>
      <w:r w:rsidRPr="00895C7B">
        <w:rPr>
          <w:rFonts w:asciiTheme="minorHAnsi" w:hAnsiTheme="minorHAnsi" w:cstheme="minorHAnsi"/>
          <w:sz w:val="22"/>
          <w:lang w:eastAsia="en-US"/>
        </w:rPr>
        <w:t xml:space="preserve">Delovnemu osebju </w:t>
      </w:r>
      <w:r>
        <w:rPr>
          <w:rFonts w:asciiTheme="minorHAnsi" w:hAnsiTheme="minorHAnsi" w:cstheme="minorHAnsi"/>
          <w:sz w:val="22"/>
          <w:lang w:eastAsia="en-US"/>
        </w:rPr>
        <w:t>izvajalca</w:t>
      </w:r>
      <w:r w:rsidRPr="00895C7B">
        <w:rPr>
          <w:rFonts w:asciiTheme="minorHAnsi" w:hAnsiTheme="minorHAnsi" w:cstheme="minorHAnsi"/>
          <w:sz w:val="22"/>
          <w:lang w:eastAsia="en-US"/>
        </w:rPr>
        <w:t xml:space="preserve"> je prepovedano:</w:t>
      </w:r>
    </w:p>
    <w:p w:rsidR="00895C7B" w:rsidRPr="00895C7B" w:rsidRDefault="00895C7B" w:rsidP="00895C7B">
      <w:pPr>
        <w:pStyle w:val="ListParagraph"/>
        <w:numPr>
          <w:ilvl w:val="0"/>
          <w:numId w:val="36"/>
        </w:numPr>
        <w:spacing w:before="0" w:line="360" w:lineRule="auto"/>
        <w:jc w:val="left"/>
        <w:rPr>
          <w:rFonts w:asciiTheme="minorHAnsi" w:hAnsiTheme="minorHAnsi" w:cstheme="minorHAnsi"/>
          <w:sz w:val="22"/>
          <w:lang w:eastAsia="en-US"/>
        </w:rPr>
      </w:pPr>
      <w:r>
        <w:rPr>
          <w:rFonts w:asciiTheme="minorHAnsi" w:hAnsiTheme="minorHAnsi" w:cstheme="minorHAnsi"/>
          <w:sz w:val="22"/>
          <w:lang w:eastAsia="en-US"/>
        </w:rPr>
        <w:t xml:space="preserve">odnašati </w:t>
      </w:r>
      <w:r w:rsidRPr="00895C7B">
        <w:rPr>
          <w:rFonts w:asciiTheme="minorHAnsi" w:hAnsiTheme="minorHAnsi" w:cstheme="minorHAnsi"/>
          <w:sz w:val="22"/>
          <w:lang w:eastAsia="en-US"/>
        </w:rPr>
        <w:t>stvari in predmetov, ki so last naročnika,</w:t>
      </w:r>
    </w:p>
    <w:p w:rsidR="00895C7B" w:rsidRPr="00895C7B" w:rsidRDefault="00895C7B" w:rsidP="00895C7B">
      <w:pPr>
        <w:pStyle w:val="ListParagraph"/>
        <w:numPr>
          <w:ilvl w:val="0"/>
          <w:numId w:val="36"/>
        </w:numPr>
        <w:autoSpaceDE w:val="0"/>
        <w:autoSpaceDN w:val="0"/>
        <w:adjustRightInd w:val="0"/>
        <w:spacing w:line="300" w:lineRule="exact"/>
        <w:rPr>
          <w:rFonts w:asciiTheme="minorHAnsi" w:hAnsiTheme="minorHAnsi" w:cstheme="minorHAnsi"/>
          <w:sz w:val="22"/>
          <w:lang w:eastAsia="en-US"/>
        </w:rPr>
      </w:pPr>
      <w:r w:rsidRPr="00895C7B">
        <w:rPr>
          <w:rFonts w:asciiTheme="minorHAnsi" w:hAnsiTheme="minorHAnsi" w:cstheme="minorHAnsi"/>
          <w:sz w:val="22"/>
          <w:lang w:eastAsia="en-US"/>
        </w:rPr>
        <w:t>posega</w:t>
      </w:r>
      <w:r>
        <w:rPr>
          <w:rFonts w:asciiTheme="minorHAnsi" w:hAnsiTheme="minorHAnsi" w:cstheme="minorHAnsi"/>
          <w:sz w:val="22"/>
          <w:lang w:eastAsia="en-US"/>
        </w:rPr>
        <w:t>ti</w:t>
      </w:r>
      <w:r w:rsidRPr="00895C7B">
        <w:rPr>
          <w:rFonts w:asciiTheme="minorHAnsi" w:hAnsiTheme="minorHAnsi" w:cstheme="minorHAnsi"/>
          <w:sz w:val="22"/>
          <w:lang w:eastAsia="en-US"/>
        </w:rPr>
        <w:t xml:space="preserve"> v delovanje naprav in opreme, v kolikor to ni del obveznosti ponudnika,</w:t>
      </w:r>
    </w:p>
    <w:p w:rsidR="00895C7B" w:rsidRPr="00895C7B" w:rsidRDefault="00895C7B" w:rsidP="00895C7B">
      <w:pPr>
        <w:pStyle w:val="ListParagraph"/>
        <w:numPr>
          <w:ilvl w:val="0"/>
          <w:numId w:val="36"/>
        </w:numPr>
        <w:autoSpaceDE w:val="0"/>
        <w:autoSpaceDN w:val="0"/>
        <w:adjustRightInd w:val="0"/>
        <w:spacing w:line="300" w:lineRule="exact"/>
        <w:rPr>
          <w:rFonts w:asciiTheme="minorHAnsi" w:hAnsiTheme="minorHAnsi" w:cstheme="minorHAnsi"/>
          <w:sz w:val="22"/>
          <w:lang w:eastAsia="en-US"/>
        </w:rPr>
      </w:pPr>
      <w:proofErr w:type="spellStart"/>
      <w:r w:rsidRPr="00895C7B">
        <w:rPr>
          <w:rFonts w:asciiTheme="minorHAnsi" w:hAnsiTheme="minorHAnsi" w:cstheme="minorHAnsi"/>
          <w:sz w:val="22"/>
          <w:lang w:eastAsia="en-US"/>
        </w:rPr>
        <w:t>vpogledovati</w:t>
      </w:r>
      <w:proofErr w:type="spellEnd"/>
      <w:r w:rsidRPr="00895C7B">
        <w:rPr>
          <w:rFonts w:asciiTheme="minorHAnsi" w:hAnsiTheme="minorHAnsi" w:cstheme="minorHAnsi"/>
          <w:sz w:val="22"/>
          <w:lang w:eastAsia="en-US"/>
        </w:rPr>
        <w:t xml:space="preserve"> v akte in poslovne papirje, ki so na pisalnih mizah oziroma v predalih,</w:t>
      </w:r>
    </w:p>
    <w:p w:rsidR="00895C7B" w:rsidRPr="00895C7B" w:rsidRDefault="00895C7B" w:rsidP="00895C7B">
      <w:pPr>
        <w:pStyle w:val="ListParagraph"/>
        <w:numPr>
          <w:ilvl w:val="0"/>
          <w:numId w:val="36"/>
        </w:numPr>
        <w:autoSpaceDE w:val="0"/>
        <w:autoSpaceDN w:val="0"/>
        <w:adjustRightInd w:val="0"/>
        <w:spacing w:line="300" w:lineRule="exact"/>
        <w:rPr>
          <w:rFonts w:asciiTheme="minorHAnsi" w:hAnsiTheme="minorHAnsi" w:cstheme="minorHAnsi"/>
          <w:sz w:val="22"/>
          <w:lang w:eastAsia="en-US"/>
        </w:rPr>
      </w:pPr>
      <w:proofErr w:type="spellStart"/>
      <w:r w:rsidRPr="00895C7B">
        <w:rPr>
          <w:rFonts w:asciiTheme="minorHAnsi" w:hAnsiTheme="minorHAnsi" w:cstheme="minorHAnsi"/>
          <w:sz w:val="22"/>
          <w:lang w:eastAsia="en-US"/>
        </w:rPr>
        <w:t>vpogledovati</w:t>
      </w:r>
      <w:proofErr w:type="spellEnd"/>
      <w:r w:rsidRPr="00895C7B">
        <w:rPr>
          <w:rFonts w:asciiTheme="minorHAnsi" w:hAnsiTheme="minorHAnsi" w:cstheme="minorHAnsi"/>
          <w:sz w:val="22"/>
          <w:lang w:eastAsia="en-US"/>
        </w:rPr>
        <w:t xml:space="preserve"> v strokovno dokumentacijo,</w:t>
      </w:r>
    </w:p>
    <w:p w:rsidR="00895C7B" w:rsidRPr="00895C7B" w:rsidRDefault="00895C7B" w:rsidP="00895C7B">
      <w:pPr>
        <w:pStyle w:val="ListParagraph"/>
        <w:numPr>
          <w:ilvl w:val="0"/>
          <w:numId w:val="36"/>
        </w:numPr>
        <w:autoSpaceDE w:val="0"/>
        <w:autoSpaceDN w:val="0"/>
        <w:adjustRightInd w:val="0"/>
        <w:spacing w:line="300" w:lineRule="exact"/>
        <w:rPr>
          <w:rFonts w:asciiTheme="minorHAnsi" w:hAnsiTheme="minorHAnsi" w:cstheme="minorHAnsi"/>
          <w:sz w:val="22"/>
          <w:lang w:eastAsia="en-US"/>
        </w:rPr>
      </w:pPr>
      <w:r w:rsidRPr="00895C7B">
        <w:rPr>
          <w:rFonts w:asciiTheme="minorHAnsi" w:hAnsiTheme="minorHAnsi" w:cstheme="minorHAnsi"/>
          <w:sz w:val="22"/>
          <w:lang w:eastAsia="en-US"/>
        </w:rPr>
        <w:t>na delovno mesto voditi osebe, ki niso v delovnem razmerju z izvajalcem.</w:t>
      </w:r>
    </w:p>
    <w:p w:rsidR="008B3412" w:rsidRPr="008B3412" w:rsidRDefault="008B3412" w:rsidP="008B3412">
      <w:pPr>
        <w:pStyle w:val="BodyText"/>
        <w:spacing w:line="360" w:lineRule="auto"/>
        <w:rPr>
          <w:rFonts w:asciiTheme="minorHAnsi" w:hAnsiTheme="minorHAnsi" w:cstheme="minorHAnsi"/>
          <w:sz w:val="22"/>
        </w:rPr>
      </w:pPr>
      <w:r w:rsidRPr="008B3412">
        <w:rPr>
          <w:rFonts w:asciiTheme="minorHAnsi" w:hAnsiTheme="minorHAnsi" w:cstheme="minorHAnsi"/>
          <w:sz w:val="22"/>
        </w:rPr>
        <w:t>Izvajalec odgovarja za vso škodo, ki bi jo povzročili njegovi delavci zaradi opustitve ali malomarnega dela ali dela v nasprotju s to pogodbo.</w:t>
      </w:r>
    </w:p>
    <w:p w:rsidR="008B3412" w:rsidRPr="008B3412" w:rsidRDefault="008B3412" w:rsidP="008B3412">
      <w:pPr>
        <w:pStyle w:val="BodyText"/>
        <w:spacing w:line="360" w:lineRule="auto"/>
        <w:rPr>
          <w:rFonts w:asciiTheme="minorHAnsi" w:hAnsiTheme="minorHAnsi" w:cstheme="minorHAnsi"/>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Način plačila</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Izvajalec je dolžan vsak mesec do 10. v mesecu izstaviti račun za vse storitve, opravljene skladno s to pogodbo za pretekli mesec.</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Izvajalec izstavi račun za opravljene dodatne storitve v razmerju, ki je dogovorjen predhodno, ob naročilu teh storitev.</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 V kolikor naročnik računa ne zavrne v roku 15 (petnajstih) dni od njegovega prejema, se šteje, da je potrjen s potekom tega roka. Naročnik je dolžan plačati prejeti račun najkasneje 30. (trideseti) dan od dneva prejema pravilno izstavljenega računa. </w:t>
      </w:r>
    </w:p>
    <w:p w:rsidR="008B3412" w:rsidRPr="008B3412" w:rsidRDefault="008B3412" w:rsidP="008B3412">
      <w:pPr>
        <w:pStyle w:val="ListParagraph"/>
        <w:spacing w:line="288" w:lineRule="auto"/>
        <w:ind w:left="1080"/>
        <w:rPr>
          <w:rFonts w:asciiTheme="minorHAnsi" w:hAnsiTheme="minorHAnsi" w:cstheme="minorHAnsi"/>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Bančna garancija za dobro izvedbo obveznosti</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Za dobro izvedbo pogodbenih obveznosti bo izvajalec naročniku najkasneje v roku 5 dni po podpisu te pogodbe dostavil brezpogojno in nepreklicno bančno garancijo v višini 10% letne pogodbene vrednosti (brez DDV) za dobro izvedbo pogodbenih obveznosti plačljivo na prvi poziv. Zavarovanje mora biti veljavno še vsaj 60 dni po koncu veljavnosti pogodbe.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lastRenderedPageBreak/>
        <w:t>Če izvajalec ne predloži pravočasno in skladno s to pogodbo listin za zavarovanje posla, se šteje, da ta pogodba ni bila nikoli sklenjena. V tem primeru naročnik unovči zavarovanje za resnost ponudbe.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Naročnik lahko zavarovanje za dobro izvedbo pogodbenih obveznosti unovči pod pogoji:</w:t>
      </w:r>
    </w:p>
    <w:p w:rsidR="008B3412" w:rsidRPr="008B3412" w:rsidRDefault="008B3412" w:rsidP="008B3412">
      <w:pPr>
        <w:pStyle w:val="ListParagraph"/>
        <w:numPr>
          <w:ilvl w:val="0"/>
          <w:numId w:val="12"/>
        </w:numPr>
        <w:spacing w:line="360" w:lineRule="auto"/>
        <w:rPr>
          <w:rFonts w:asciiTheme="minorHAnsi" w:hAnsiTheme="minorHAnsi" w:cstheme="minorHAnsi"/>
          <w:sz w:val="22"/>
        </w:rPr>
      </w:pPr>
      <w:r w:rsidRPr="008B3412">
        <w:rPr>
          <w:rFonts w:asciiTheme="minorHAnsi" w:hAnsiTheme="minorHAnsi" w:cstheme="minorHAnsi"/>
          <w:sz w:val="22"/>
        </w:rPr>
        <w:t>če se bo izkazalo, da izvajalec ne opravlja storitev v skladu s pogodbo, zahtevami razpisne dokumentacije ali specifikacijami;</w:t>
      </w:r>
    </w:p>
    <w:p w:rsidR="008B3412" w:rsidRPr="008B3412" w:rsidRDefault="008B3412" w:rsidP="008B3412">
      <w:pPr>
        <w:pStyle w:val="ListParagraph"/>
        <w:numPr>
          <w:ilvl w:val="0"/>
          <w:numId w:val="12"/>
        </w:numPr>
        <w:spacing w:line="360" w:lineRule="auto"/>
        <w:rPr>
          <w:rFonts w:asciiTheme="minorHAnsi" w:hAnsiTheme="minorHAnsi" w:cstheme="minorHAnsi"/>
          <w:sz w:val="22"/>
        </w:rPr>
      </w:pPr>
      <w:r w:rsidRPr="008B3412">
        <w:rPr>
          <w:rFonts w:asciiTheme="minorHAnsi" w:hAnsiTheme="minorHAnsi" w:cstheme="minorHAnsi"/>
          <w:sz w:val="22"/>
        </w:rPr>
        <w:t>če svojih obveznosti do podizvajalcev, ki sodelujejo pri izvedbi javnega naročila, v celoti ne poravna, podizvajalci pa terjajo plačilo obveznosti neposredno od naročnika</w:t>
      </w:r>
    </w:p>
    <w:p w:rsidR="008B3412" w:rsidRPr="008B3412" w:rsidRDefault="008B3412" w:rsidP="008B3412">
      <w:pPr>
        <w:pStyle w:val="ListParagraph"/>
        <w:numPr>
          <w:ilvl w:val="0"/>
          <w:numId w:val="12"/>
        </w:numPr>
        <w:spacing w:line="360" w:lineRule="auto"/>
        <w:rPr>
          <w:rFonts w:asciiTheme="minorHAnsi" w:hAnsiTheme="minorHAnsi" w:cstheme="minorHAnsi"/>
          <w:sz w:val="22"/>
        </w:rPr>
      </w:pPr>
      <w:r w:rsidRPr="008B3412">
        <w:rPr>
          <w:rFonts w:asciiTheme="minorHAnsi" w:hAnsiTheme="minorHAnsi" w:cstheme="minorHAnsi"/>
          <w:sz w:val="22"/>
        </w:rPr>
        <w:t>če bo izvajalec kršil zaupnost podatkov.</w:t>
      </w:r>
    </w:p>
    <w:p w:rsidR="008B3412" w:rsidRPr="008B3412" w:rsidRDefault="008B3412" w:rsidP="008B3412">
      <w:pPr>
        <w:spacing w:line="360" w:lineRule="auto"/>
        <w:rPr>
          <w:rFonts w:asciiTheme="minorHAnsi" w:hAnsiTheme="minorHAnsi" w:cstheme="minorHAnsi"/>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predložitev bančne garancije za dobro izvedbo del</w:t>
      </w:r>
    </w:p>
    <w:p w:rsidR="008B3412" w:rsidRPr="008B3412" w:rsidRDefault="008B3412" w:rsidP="008B3412">
      <w:pPr>
        <w:pStyle w:val="ListParagraph"/>
        <w:spacing w:line="360" w:lineRule="auto"/>
        <w:ind w:left="1080"/>
        <w:rPr>
          <w:rFonts w:asciiTheme="minorHAnsi" w:hAnsiTheme="minorHAnsi" w:cstheme="minorHAnsi"/>
          <w:b/>
          <w:sz w:val="22"/>
        </w:rPr>
      </w:pPr>
    </w:p>
    <w:p w:rsidR="008B3412" w:rsidRPr="008B3412" w:rsidRDefault="008B3412" w:rsidP="008B3412">
      <w:pPr>
        <w:pStyle w:val="ListParagraph"/>
        <w:spacing w:line="360" w:lineRule="auto"/>
        <w:ind w:left="0"/>
        <w:rPr>
          <w:rFonts w:asciiTheme="minorHAnsi" w:hAnsiTheme="minorHAnsi" w:cstheme="minorHAnsi"/>
          <w:sz w:val="22"/>
        </w:rPr>
      </w:pPr>
      <w:r w:rsidRPr="008B3412">
        <w:rPr>
          <w:rFonts w:asciiTheme="minorHAnsi" w:hAnsiTheme="minorHAnsi" w:cstheme="minorHAnsi"/>
          <w:sz w:val="22"/>
        </w:rPr>
        <w:t xml:space="preserve">Pogodba se sklene pod </w:t>
      </w:r>
      <w:proofErr w:type="spellStart"/>
      <w:r w:rsidRPr="008B3412">
        <w:rPr>
          <w:rFonts w:asciiTheme="minorHAnsi" w:hAnsiTheme="minorHAnsi" w:cstheme="minorHAnsi"/>
          <w:sz w:val="22"/>
        </w:rPr>
        <w:t>odložnim</w:t>
      </w:r>
      <w:proofErr w:type="spellEnd"/>
      <w:r w:rsidRPr="008B3412">
        <w:rPr>
          <w:rFonts w:asciiTheme="minorHAnsi" w:hAnsiTheme="minorHAnsi" w:cstheme="minorHAnsi"/>
          <w:sz w:val="22"/>
        </w:rPr>
        <w:t xml:space="preserve"> pogojem predložitve nepreklicne bančne garancije, brezpogojno plačljive na prvi poziv, za dobro izvedbo pogodbenih obveznosti določene v 9. členu te pogodbe.</w:t>
      </w:r>
    </w:p>
    <w:p w:rsidR="008B3412" w:rsidRPr="008B3412" w:rsidRDefault="008B3412" w:rsidP="008B3412">
      <w:pPr>
        <w:pStyle w:val="ListParagraph"/>
        <w:spacing w:line="360" w:lineRule="auto"/>
        <w:ind w:left="1080"/>
        <w:rPr>
          <w:rFonts w:asciiTheme="minorHAnsi" w:hAnsiTheme="minorHAnsi" w:cstheme="minorHAnsi"/>
          <w:b/>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Delo s podizvajalci</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Izvajalec bo pogodbena dela izvajal sam ali s podizvajalci, ki jih je navedel v svoji ponudbi. </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V razmerju do naročnika izvajalcev celoti odgovarja za izvedbo del, ki so predmet te pogodbe.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Podatki o podizvajalcih in storitvah, ki jih bodo opravili ter soglasja podizvajalcev za neposredno plačilo s strani naročnika, ki jih je izvajalec predložil v svoji ponudbi, so sestavni del te pogodbe. </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S podpisom pogodbe izvajalec pooblašča naročnika, da na podlagi potrjenih računov oziroma situacij neposredno plačuje podizvajalcem dela, ki jih bodo ti opravljali po tej pogodbi; naročnik pa se ta plačila zavezuje opraviti v roku, kot velja za plačila naročnika izvajalcu po tej pogodbi. </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Izvajalec mora računu obvezno priložiti predhodno potrjene račune podizvajalcev oziroma situacije podizvajalcev, ki so opravljali dela po tej pogodbi.</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Če se med izvajanjem te pogodbe zamenja podizvajalec ali če izvajalec sklene za izvajanje predmeta te pogodbe pogodbo z novim podizvajalcem, mora izvajalec v petih (5) dneh po nastanku take spremembe naročniku predložiti:</w:t>
      </w:r>
    </w:p>
    <w:p w:rsidR="008B3412" w:rsidRPr="008B3412" w:rsidRDefault="008B3412" w:rsidP="008B3412">
      <w:pPr>
        <w:pStyle w:val="ListParagraph"/>
        <w:numPr>
          <w:ilvl w:val="1"/>
          <w:numId w:val="5"/>
        </w:numPr>
        <w:spacing w:before="0" w:line="360" w:lineRule="auto"/>
        <w:ind w:right="-132"/>
        <w:rPr>
          <w:rFonts w:asciiTheme="minorHAnsi" w:hAnsiTheme="minorHAnsi" w:cstheme="minorHAnsi"/>
          <w:sz w:val="22"/>
        </w:rPr>
      </w:pPr>
      <w:r w:rsidRPr="008B3412">
        <w:rPr>
          <w:rFonts w:asciiTheme="minorHAnsi" w:hAnsiTheme="minorHAnsi" w:cstheme="minorHAnsi"/>
          <w:sz w:val="22"/>
        </w:rPr>
        <w:t>svojo izjavo, da je poravnal vse nesporne obveznosti prvotnemu podizvajalcu, če je bil le ta zamenjan,</w:t>
      </w:r>
    </w:p>
    <w:p w:rsidR="008B3412" w:rsidRPr="008B3412" w:rsidRDefault="008B3412" w:rsidP="008B3412">
      <w:pPr>
        <w:pStyle w:val="ListParagraph"/>
        <w:numPr>
          <w:ilvl w:val="1"/>
          <w:numId w:val="5"/>
        </w:numPr>
        <w:spacing w:before="0" w:line="360" w:lineRule="auto"/>
        <w:ind w:right="-132"/>
        <w:rPr>
          <w:rFonts w:asciiTheme="minorHAnsi" w:hAnsiTheme="minorHAnsi" w:cstheme="minorHAnsi"/>
          <w:sz w:val="22"/>
        </w:rPr>
      </w:pPr>
      <w:r w:rsidRPr="008B3412">
        <w:rPr>
          <w:rFonts w:asciiTheme="minorHAnsi" w:hAnsiTheme="minorHAnsi" w:cstheme="minorHAnsi"/>
          <w:sz w:val="22"/>
        </w:rPr>
        <w:lastRenderedPageBreak/>
        <w:t>pooblastilo za plačilo opravljenih in prevzetih del neposredno novemu podizvajalcu in</w:t>
      </w:r>
    </w:p>
    <w:p w:rsidR="008B3412" w:rsidRPr="008B3412" w:rsidRDefault="008B3412" w:rsidP="008B3412">
      <w:pPr>
        <w:pStyle w:val="ListParagraph"/>
        <w:numPr>
          <w:ilvl w:val="1"/>
          <w:numId w:val="5"/>
        </w:numPr>
        <w:spacing w:before="0" w:line="360" w:lineRule="auto"/>
        <w:ind w:right="-132"/>
        <w:rPr>
          <w:rFonts w:asciiTheme="minorHAnsi" w:hAnsiTheme="minorHAnsi" w:cstheme="minorHAnsi"/>
          <w:sz w:val="22"/>
        </w:rPr>
      </w:pPr>
      <w:r w:rsidRPr="008B3412">
        <w:rPr>
          <w:rFonts w:asciiTheme="minorHAnsi" w:hAnsiTheme="minorHAnsi" w:cstheme="minorHAnsi"/>
          <w:sz w:val="22"/>
        </w:rPr>
        <w:t>soglasje novega podizvajalca k neposrednemu plačilu s strani naročnika.</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Naročnik si pridržuje pravico, da lahko na kraju, kjer se dela izvajajo, kadarkoli preveri delavce kateregakoli od podizvajalcev, ki opravljajo dela. Vsi delavci so naročniku dolžni dati verodostojne podatke. </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i/>
          <w:color w:val="999999"/>
          <w:sz w:val="22"/>
        </w:rPr>
        <w:t>(če izvajalec nastopa brez podizvajalcev, se ta člen izbriše)</w:t>
      </w:r>
    </w:p>
    <w:p w:rsidR="008B3412" w:rsidRPr="008B3412" w:rsidRDefault="008B3412" w:rsidP="008B3412">
      <w:pPr>
        <w:spacing w:line="360" w:lineRule="auto"/>
        <w:rPr>
          <w:rFonts w:asciiTheme="minorHAnsi" w:hAnsiTheme="minorHAnsi" w:cstheme="minorHAnsi"/>
          <w:sz w:val="22"/>
          <w:highlight w:val="yellow"/>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Pogodbena kazen</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Če izvajalec po svoji krivdi ne bo izvršil svojih obveznosti v dogovorjenem roku ali v sporazumno podaljšanem roku, je dolžan plačati naročniku pogodbeno kazen v višini 0,5 </w:t>
      </w:r>
      <w:r w:rsidRPr="008B3412">
        <w:rPr>
          <w:rFonts w:asciiTheme="minorHAnsi" w:eastAsia="Arial Unicode MS" w:hAnsiTheme="minorHAnsi" w:cstheme="minorHAnsi"/>
          <w:sz w:val="22"/>
        </w:rPr>
        <w:t xml:space="preserve">‰ </w:t>
      </w:r>
      <w:r w:rsidRPr="008B3412">
        <w:rPr>
          <w:rFonts w:asciiTheme="minorHAnsi" w:hAnsiTheme="minorHAnsi" w:cstheme="minorHAnsi"/>
          <w:sz w:val="22"/>
        </w:rPr>
        <w:t>od pogodbene vrednosti (z DDV) za vsak zamujeni koledarski dan. Skupni znesek pogodbene kazni ne sme presegati 10% (deset odstotkov) od pogodbene vrednosti.</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Pogodbeno kazen in morebitno škodo nastalo zaradi zamude naročnik pobota pri končnem plačilu po tej pogodbi.</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Naročnik si pridržuje pravico unovčenja instrumenta zavarovanja za dobro izvedbo pogodbenih obveznosti, v kolikor izvajalec pravočasno ne plača pogodbene kazni oziroma pravočasno ne plača odškodnine za nastalo škodo.</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Naročnik obračuna izvajalcu pogodbeno kazen po pisnem opominu, vendar se pogodbena kazen ne glede na odposlani pisni opomin vselej obračuna od trenutka nastopa zamude roka, tj. ko bi izvajalec v skladu z določbami te pogodbe moral storitev ustrezno dokončati, pa do prenehanja zamude roka, tj. dokler izvajalec pravilno ne izpolni svoje pogodbene obveznosti.</w:t>
      </w:r>
    </w:p>
    <w:p w:rsidR="008B3412" w:rsidRPr="008B3412" w:rsidRDefault="008B3412" w:rsidP="008B3412">
      <w:pPr>
        <w:spacing w:line="360" w:lineRule="auto"/>
        <w:rPr>
          <w:rFonts w:asciiTheme="minorHAnsi" w:hAnsiTheme="minorHAnsi" w:cstheme="minorHAnsi"/>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Predstavniki pogodbenih strank</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Pogodbene stranke določajo za strokovni nadzor in urejanje vprašanj v zvezi z izvajanjem pogodbe naslednje skrbnike pogodbe: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lastRenderedPageBreak/>
        <w:t>- za naročnika: vsakokratna oseba, ki je pri naročniku odgovorna za varnost in zdravje pri delu in vsakokratni pomočnik direktorja za splošne zadeve.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 za izvajalca: g./ga. __________________________________ (tel.: _________________________, e-naslov: __________________________________). </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Pogodbeni stranki sta dolžni obvestiti nasprotno stranko o zamenjavi zgoraj navedenega predstavnika v roku treh (3) delovnih dni po njegovi zamenjavi.</w:t>
      </w:r>
    </w:p>
    <w:p w:rsidR="008B3412" w:rsidRPr="008B3412" w:rsidRDefault="008B3412" w:rsidP="008B3412">
      <w:pPr>
        <w:spacing w:line="360" w:lineRule="auto"/>
        <w:rPr>
          <w:rFonts w:asciiTheme="minorHAnsi" w:hAnsiTheme="minorHAnsi" w:cstheme="minorHAnsi"/>
          <w:sz w:val="22"/>
          <w:highlight w:val="yellow"/>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Zaupnost podatkov</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Pogodbeni stranki sta sporazumni, da vsi podatki, do katerih bi prišli z izvedbo te pogodbe, predstavljajo poslovno skrivnost in se zavezujeta, da bosta vse podatke skrbno varovali. Izvajalec se zavezuje, da bo vse podatke varoval kot poslovno skrivnost in jih uporabljal izključno v zvezi z izvedbo te pogodbe.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Pogodbenim strankam ni dovoljena uporaba osebnih podatkov, za katere izvedo pri izpolnjevanju pogodbenih obveznosti, v drug namen, ki ni izrecno določen s to pogodbo. Pogodbene stranke so dolžne zagotoviti zavarovanje osebnih podatkov v skladu z veljavnim zakonom o varstvu osebnih podatkov in drugimi predpisi, ki urejajo področje varovanja osebnih podatkov.</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Obveznost varovanja podatkov se nanašata tako na čas izvrševanja pogodbe, kot tudi za čas po tem. V primeru kršitve določb o varovanju poslovne skrivnosti, je izvajalec naročniku odškodninsko odgovoren za vso posredno in neposredno škodo.</w:t>
      </w:r>
    </w:p>
    <w:p w:rsidR="008B3412" w:rsidRPr="008B3412" w:rsidRDefault="008B3412" w:rsidP="008B3412">
      <w:pPr>
        <w:spacing w:line="360" w:lineRule="auto"/>
        <w:rPr>
          <w:rFonts w:asciiTheme="minorHAnsi" w:hAnsiTheme="minorHAnsi" w:cstheme="minorHAnsi"/>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Protikorupcijska določila</w:t>
      </w:r>
    </w:p>
    <w:p w:rsidR="008B3412" w:rsidRPr="008B3412" w:rsidRDefault="008B3412" w:rsidP="008B3412">
      <w:pPr>
        <w:spacing w:line="360" w:lineRule="auto"/>
        <w:rPr>
          <w:rFonts w:asciiTheme="minorHAnsi" w:hAnsiTheme="minorHAnsi" w:cstheme="minorHAnsi"/>
          <w:b/>
          <w:sz w:val="22"/>
        </w:rPr>
      </w:pP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 xml:space="preserve">Ta pogodba je nična, v kolikor je pri izvedbi javnega naročila, za izbor izvajalca po tej pogodbi ali pri izvajanju te pogodbe kdo v imenu ali na račun izvajalca, predstavniku ali posredniku naročnika, ponudil ali dal kakšno nedovoljeno korist za: </w:t>
      </w:r>
    </w:p>
    <w:p w:rsidR="008B3412" w:rsidRPr="008B3412" w:rsidRDefault="008B3412" w:rsidP="008B3412">
      <w:pPr>
        <w:pStyle w:val="ListParagraph"/>
        <w:numPr>
          <w:ilvl w:val="1"/>
          <w:numId w:val="5"/>
        </w:numPr>
        <w:tabs>
          <w:tab w:val="clear" w:pos="644"/>
        </w:tabs>
        <w:spacing w:line="360" w:lineRule="auto"/>
        <w:ind w:left="2127" w:hanging="567"/>
        <w:rPr>
          <w:rFonts w:asciiTheme="minorHAnsi" w:hAnsiTheme="minorHAnsi" w:cstheme="minorHAnsi"/>
          <w:sz w:val="22"/>
        </w:rPr>
      </w:pPr>
      <w:r w:rsidRPr="008B3412">
        <w:rPr>
          <w:rFonts w:asciiTheme="minorHAnsi" w:hAnsiTheme="minorHAnsi" w:cstheme="minorHAnsi"/>
          <w:sz w:val="22"/>
        </w:rPr>
        <w:t xml:space="preserve"> pridobitev posla ali </w:t>
      </w:r>
    </w:p>
    <w:p w:rsidR="008B3412" w:rsidRPr="008B3412" w:rsidRDefault="008B3412" w:rsidP="008B3412">
      <w:pPr>
        <w:pStyle w:val="ListParagraph"/>
        <w:numPr>
          <w:ilvl w:val="1"/>
          <w:numId w:val="5"/>
        </w:numPr>
        <w:tabs>
          <w:tab w:val="clear" w:pos="644"/>
        </w:tabs>
        <w:spacing w:line="360" w:lineRule="auto"/>
        <w:ind w:left="2127" w:hanging="567"/>
        <w:rPr>
          <w:rFonts w:asciiTheme="minorHAnsi" w:hAnsiTheme="minorHAnsi" w:cstheme="minorHAnsi"/>
          <w:sz w:val="22"/>
        </w:rPr>
      </w:pPr>
      <w:r w:rsidRPr="008B3412">
        <w:rPr>
          <w:rFonts w:asciiTheme="minorHAnsi" w:hAnsiTheme="minorHAnsi" w:cstheme="minorHAnsi"/>
          <w:sz w:val="22"/>
        </w:rPr>
        <w:t xml:space="preserve"> za sklenitev posla pod ugodnejšimi pogoji ali </w:t>
      </w:r>
    </w:p>
    <w:p w:rsidR="008B3412" w:rsidRPr="008B3412" w:rsidRDefault="008B3412" w:rsidP="008B3412">
      <w:pPr>
        <w:pStyle w:val="ListParagraph"/>
        <w:numPr>
          <w:ilvl w:val="1"/>
          <w:numId w:val="5"/>
        </w:numPr>
        <w:tabs>
          <w:tab w:val="clear" w:pos="644"/>
        </w:tabs>
        <w:spacing w:line="360" w:lineRule="auto"/>
        <w:ind w:left="2127" w:hanging="567"/>
        <w:rPr>
          <w:rFonts w:asciiTheme="minorHAnsi" w:hAnsiTheme="minorHAnsi" w:cstheme="minorHAnsi"/>
          <w:sz w:val="22"/>
        </w:rPr>
      </w:pPr>
      <w:r w:rsidRPr="008B3412">
        <w:rPr>
          <w:rFonts w:asciiTheme="minorHAnsi" w:hAnsiTheme="minorHAnsi" w:cstheme="minorHAnsi"/>
          <w:sz w:val="22"/>
        </w:rPr>
        <w:t xml:space="preserve"> za opustitev dolžnega nadzora nad izvajanjem pogodbenih obveznosti ali </w:t>
      </w:r>
    </w:p>
    <w:p w:rsidR="008B3412" w:rsidRPr="008B3412" w:rsidRDefault="008B3412" w:rsidP="008B3412">
      <w:pPr>
        <w:pStyle w:val="ListParagraph"/>
        <w:numPr>
          <w:ilvl w:val="1"/>
          <w:numId w:val="5"/>
        </w:numPr>
        <w:tabs>
          <w:tab w:val="clear" w:pos="644"/>
        </w:tabs>
        <w:spacing w:line="360" w:lineRule="auto"/>
        <w:ind w:left="2127" w:hanging="567"/>
        <w:rPr>
          <w:rFonts w:asciiTheme="minorHAnsi" w:hAnsiTheme="minorHAnsi" w:cstheme="minorHAnsi"/>
          <w:sz w:val="22"/>
        </w:rPr>
      </w:pPr>
      <w:r w:rsidRPr="008B3412">
        <w:rPr>
          <w:rFonts w:asciiTheme="minorHAnsi" w:hAnsiTheme="minorHAnsi" w:cstheme="minorHAnsi"/>
          <w:sz w:val="22"/>
        </w:rPr>
        <w:lastRenderedPageBreak/>
        <w:t>za drugo ravnanje ali opustitev, s katerim je naročniku povzročena škoda ali je omogočena pridobitev nedovoljene koristi predstavniku organa, posredniku naročnika, izvajalcu ali njegovemu predstavniku, zastopniku, posredniku.</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8B3412" w:rsidRPr="008B3412" w:rsidRDefault="008B3412" w:rsidP="008B3412">
      <w:pPr>
        <w:spacing w:line="360" w:lineRule="auto"/>
        <w:rPr>
          <w:rFonts w:asciiTheme="minorHAnsi" w:hAnsiTheme="minorHAnsi" w:cstheme="minorHAnsi"/>
          <w:b/>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Uporaba Obligacijskega zakonika</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Za urejanje medsebojnih obveznosti in pravic, ki niso izrecno dogovorjene s to pogodbo, se uporabljajo določila Energetskega zakona (Ur. l. RS 79/1999 s spremembami) in predpisov, izdanih na temelju tega zakona, določila Obligacijskega zakonika  (Ur.l. RS, št. 97/07 s spremembami).</w:t>
      </w:r>
    </w:p>
    <w:p w:rsidR="008B3412" w:rsidRPr="008B3412" w:rsidRDefault="008B3412" w:rsidP="008B3412">
      <w:pPr>
        <w:spacing w:line="360" w:lineRule="auto"/>
        <w:rPr>
          <w:rFonts w:asciiTheme="minorHAnsi" w:hAnsiTheme="minorHAnsi" w:cstheme="minorHAnsi"/>
          <w:sz w:val="22"/>
          <w:highlight w:val="yellow"/>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Odpoved pogodbe</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Ta pogodba lahko preneha z enostransko odpovedjo katere koli pogodbene stranke, pri čemer odpovedni rok znaša 4 (štiri) mesece. Pogodbena stranka odpove pogodbo s pisno odpovedjo, pri čemer odpovedni rok prične teči z dnem ko druga pogodbena stranka prejme pisno odpoved.</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Ta pogodba izredno preneha z enostransko pisno odpovedjo katere koli pogodbene stranke brez odpovednega roka, pri čemer je vzrok za takšno izredno prenehanje pogodbe neizpolnjevanje oziroma neustrezno izpolnjevanje pogodbenih obveznosti. Stranka lahko izredno odpoved pogodbe zahteva, v kolikor nasprotna stran tudi po preteku dodatnega roka, ki ga pogodbena stranka drugi pogodbeni stranki določi v opominu ne opravi storitev ali če stranka tudi po pisnem opominu nadaljuje s kršitvami njenih obveznosti.</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Ta pogodba izredno preneha tudi v primeru, če pristojno sodišče izvajalcu izda sklep o začetku stečajnega postopka. Pogodba na ta način preneha, ko naročnik izvajalca pisno obvesti o odpovedi.</w:t>
      </w: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Reševanje sporov</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lastRenderedPageBreak/>
        <w:t>Morebitne spore, ki bi nastali v zvezi z izvajanjem te pogodbe, bodo stranke skušale rešiti sporazumno. Če spornega vprašanja ne bo možno rešiti sporazumno, lahko vsaka pogodbena stranka sproži spor pri stvarno pristojnem sodišču v Ljubljani.</w:t>
      </w:r>
    </w:p>
    <w:p w:rsidR="008B3412" w:rsidRPr="008B3412" w:rsidRDefault="008B3412" w:rsidP="008B3412">
      <w:pPr>
        <w:spacing w:line="360" w:lineRule="auto"/>
        <w:rPr>
          <w:rFonts w:asciiTheme="minorHAnsi" w:hAnsiTheme="minorHAnsi" w:cstheme="minorHAnsi"/>
          <w:sz w:val="22"/>
        </w:rPr>
      </w:pPr>
    </w:p>
    <w:p w:rsidR="008B3412" w:rsidRPr="008B3412" w:rsidRDefault="008B3412" w:rsidP="008B3412">
      <w:pPr>
        <w:pStyle w:val="ListParagraph"/>
        <w:numPr>
          <w:ilvl w:val="0"/>
          <w:numId w:val="8"/>
        </w:numPr>
        <w:spacing w:line="360" w:lineRule="auto"/>
        <w:jc w:val="center"/>
        <w:rPr>
          <w:rFonts w:asciiTheme="minorHAnsi" w:hAnsiTheme="minorHAnsi" w:cstheme="minorHAnsi"/>
          <w:b/>
          <w:sz w:val="22"/>
        </w:rPr>
      </w:pPr>
      <w:r w:rsidRPr="008B3412">
        <w:rPr>
          <w:rFonts w:asciiTheme="minorHAnsi" w:hAnsiTheme="minorHAnsi" w:cstheme="minorHAnsi"/>
          <w:b/>
          <w:sz w:val="22"/>
        </w:rPr>
        <w:t>člen – Končne določbe</w:t>
      </w:r>
    </w:p>
    <w:p w:rsidR="008B3412" w:rsidRPr="008B3412" w:rsidRDefault="008B3412" w:rsidP="008B3412">
      <w:pPr>
        <w:spacing w:line="360" w:lineRule="auto"/>
        <w:rPr>
          <w:rFonts w:asciiTheme="minorHAnsi" w:hAnsiTheme="minorHAnsi" w:cstheme="minorHAnsi"/>
          <w:sz w:val="22"/>
        </w:rPr>
      </w:pP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Morebitne spore iz te pogodbe, ki jih pogodbeni stranki ne bi mogli rešiti sporazumno, rešuje stvarno pristojno sodišče v Ljubljani.</w:t>
      </w:r>
    </w:p>
    <w:p w:rsidR="008B3412" w:rsidRPr="008B3412" w:rsidRDefault="008B3412" w:rsidP="008B3412">
      <w:pPr>
        <w:spacing w:line="360" w:lineRule="auto"/>
        <w:rPr>
          <w:rFonts w:asciiTheme="minorHAnsi" w:hAnsiTheme="minorHAnsi" w:cstheme="minorHAnsi"/>
          <w:sz w:val="22"/>
        </w:rPr>
      </w:pPr>
      <w:r w:rsidRPr="008B3412">
        <w:rPr>
          <w:rFonts w:asciiTheme="minorHAnsi" w:hAnsiTheme="minorHAnsi" w:cstheme="minorHAnsi"/>
          <w:sz w:val="22"/>
        </w:rPr>
        <w:t>Pogodba je napisana v štirih (4) enakih izvodih, od katerih prejme vsaka stranka po dva izvoda.</w:t>
      </w:r>
    </w:p>
    <w:tbl>
      <w:tblPr>
        <w:tblW w:w="0" w:type="auto"/>
        <w:tblLook w:val="01E0" w:firstRow="1" w:lastRow="1" w:firstColumn="1" w:lastColumn="1" w:noHBand="0" w:noVBand="0"/>
      </w:tblPr>
      <w:tblGrid>
        <w:gridCol w:w="38"/>
        <w:gridCol w:w="4223"/>
        <w:gridCol w:w="242"/>
        <w:gridCol w:w="3981"/>
        <w:gridCol w:w="522"/>
      </w:tblGrid>
      <w:tr w:rsidR="008B3412" w:rsidRPr="008B3412" w:rsidTr="00891BD5">
        <w:trPr>
          <w:trHeight w:val="848"/>
        </w:trPr>
        <w:tc>
          <w:tcPr>
            <w:tcW w:w="4503" w:type="dxa"/>
            <w:gridSpan w:val="3"/>
          </w:tcPr>
          <w:p w:rsidR="008B3412" w:rsidRPr="008B3412" w:rsidRDefault="008B3412" w:rsidP="00891BD5">
            <w:pPr>
              <w:autoSpaceDE w:val="0"/>
              <w:autoSpaceDN w:val="0"/>
              <w:adjustRightInd w:val="0"/>
              <w:spacing w:line="360" w:lineRule="auto"/>
              <w:rPr>
                <w:rFonts w:asciiTheme="minorHAnsi" w:hAnsiTheme="minorHAnsi" w:cstheme="minorHAnsi"/>
                <w:sz w:val="22"/>
              </w:rPr>
            </w:pPr>
          </w:p>
          <w:p w:rsidR="008B3412" w:rsidRPr="008B3412" w:rsidRDefault="008B3412" w:rsidP="00891BD5">
            <w:pPr>
              <w:autoSpaceDE w:val="0"/>
              <w:autoSpaceDN w:val="0"/>
              <w:adjustRightInd w:val="0"/>
              <w:spacing w:line="360" w:lineRule="auto"/>
              <w:rPr>
                <w:rFonts w:asciiTheme="minorHAnsi" w:hAnsiTheme="minorHAnsi" w:cstheme="minorHAnsi"/>
                <w:sz w:val="22"/>
              </w:rPr>
            </w:pPr>
            <w:r w:rsidRPr="008B3412">
              <w:rPr>
                <w:rFonts w:asciiTheme="minorHAnsi" w:hAnsiTheme="minorHAnsi" w:cstheme="minorHAnsi"/>
                <w:sz w:val="22"/>
              </w:rPr>
              <w:t>Ljubljana,dne__________</w:t>
            </w:r>
          </w:p>
          <w:p w:rsidR="008B3412" w:rsidRPr="008B3412" w:rsidRDefault="008B3412" w:rsidP="00891BD5">
            <w:pPr>
              <w:autoSpaceDE w:val="0"/>
              <w:autoSpaceDN w:val="0"/>
              <w:adjustRightInd w:val="0"/>
              <w:spacing w:line="360" w:lineRule="auto"/>
              <w:rPr>
                <w:rFonts w:asciiTheme="minorHAnsi" w:hAnsiTheme="minorHAnsi" w:cstheme="minorHAnsi"/>
                <w:sz w:val="22"/>
              </w:rPr>
            </w:pPr>
            <w:r w:rsidRPr="008B3412">
              <w:rPr>
                <w:rFonts w:asciiTheme="minorHAnsi" w:hAnsiTheme="minorHAnsi" w:cstheme="minorHAnsi"/>
                <w:sz w:val="22"/>
              </w:rPr>
              <w:t>Izvajalec:</w:t>
            </w:r>
          </w:p>
        </w:tc>
        <w:tc>
          <w:tcPr>
            <w:tcW w:w="4503" w:type="dxa"/>
            <w:gridSpan w:val="2"/>
          </w:tcPr>
          <w:p w:rsidR="008B3412" w:rsidRPr="008B3412" w:rsidRDefault="008B3412" w:rsidP="00891BD5">
            <w:pPr>
              <w:autoSpaceDE w:val="0"/>
              <w:autoSpaceDN w:val="0"/>
              <w:adjustRightInd w:val="0"/>
              <w:spacing w:line="360" w:lineRule="auto"/>
              <w:rPr>
                <w:rFonts w:asciiTheme="minorHAnsi" w:hAnsiTheme="minorHAnsi" w:cstheme="minorHAnsi"/>
                <w:sz w:val="22"/>
              </w:rPr>
            </w:pPr>
          </w:p>
          <w:p w:rsidR="008B3412" w:rsidRPr="008B3412" w:rsidRDefault="008B3412" w:rsidP="00891BD5">
            <w:pPr>
              <w:autoSpaceDE w:val="0"/>
              <w:autoSpaceDN w:val="0"/>
              <w:adjustRightInd w:val="0"/>
              <w:spacing w:line="360" w:lineRule="auto"/>
              <w:rPr>
                <w:rFonts w:asciiTheme="minorHAnsi" w:hAnsiTheme="minorHAnsi" w:cstheme="minorHAnsi"/>
                <w:sz w:val="22"/>
              </w:rPr>
            </w:pPr>
            <w:r w:rsidRPr="008B3412">
              <w:rPr>
                <w:rFonts w:asciiTheme="minorHAnsi" w:hAnsiTheme="minorHAnsi" w:cstheme="minorHAnsi"/>
                <w:sz w:val="22"/>
              </w:rPr>
              <w:t>Ljubljana,dne__________</w:t>
            </w:r>
          </w:p>
          <w:p w:rsidR="008B3412" w:rsidRPr="008B3412" w:rsidRDefault="008B3412" w:rsidP="00891BD5">
            <w:pPr>
              <w:autoSpaceDE w:val="0"/>
              <w:autoSpaceDN w:val="0"/>
              <w:adjustRightInd w:val="0"/>
              <w:spacing w:line="360" w:lineRule="auto"/>
              <w:rPr>
                <w:rFonts w:asciiTheme="minorHAnsi" w:hAnsiTheme="minorHAnsi" w:cstheme="minorHAnsi"/>
                <w:sz w:val="22"/>
              </w:rPr>
            </w:pPr>
            <w:r w:rsidRPr="008B3412">
              <w:rPr>
                <w:rFonts w:asciiTheme="minorHAnsi" w:hAnsiTheme="minorHAnsi" w:cstheme="minorHAnsi"/>
                <w:sz w:val="22"/>
              </w:rPr>
              <w:t>Kemijski inštitut</w:t>
            </w:r>
          </w:p>
        </w:tc>
      </w:tr>
      <w:tr w:rsidR="008B3412" w:rsidRPr="008B3412" w:rsidTr="00891BD5">
        <w:trPr>
          <w:trHeight w:val="863"/>
        </w:trPr>
        <w:tc>
          <w:tcPr>
            <w:tcW w:w="4503" w:type="dxa"/>
            <w:gridSpan w:val="3"/>
          </w:tcPr>
          <w:p w:rsidR="008B3412" w:rsidRPr="008B3412" w:rsidRDefault="008B3412" w:rsidP="00891BD5">
            <w:pPr>
              <w:autoSpaceDE w:val="0"/>
              <w:autoSpaceDN w:val="0"/>
              <w:adjustRightInd w:val="0"/>
              <w:spacing w:line="360" w:lineRule="auto"/>
              <w:rPr>
                <w:rFonts w:asciiTheme="minorHAnsi" w:hAnsiTheme="minorHAnsi" w:cstheme="minorHAnsi"/>
                <w:sz w:val="22"/>
              </w:rPr>
            </w:pPr>
            <w:r w:rsidRPr="008B3412">
              <w:rPr>
                <w:rFonts w:asciiTheme="minorHAnsi" w:hAnsiTheme="minorHAnsi" w:cstheme="minorHAnsi"/>
                <w:sz w:val="22"/>
              </w:rPr>
              <w:t>Direktor</w:t>
            </w:r>
          </w:p>
        </w:tc>
        <w:tc>
          <w:tcPr>
            <w:tcW w:w="4503" w:type="dxa"/>
            <w:gridSpan w:val="2"/>
          </w:tcPr>
          <w:p w:rsidR="008B3412" w:rsidRPr="008B3412" w:rsidRDefault="008B3412" w:rsidP="00891BD5">
            <w:pPr>
              <w:autoSpaceDE w:val="0"/>
              <w:autoSpaceDN w:val="0"/>
              <w:adjustRightInd w:val="0"/>
              <w:spacing w:line="360" w:lineRule="auto"/>
              <w:rPr>
                <w:rFonts w:asciiTheme="minorHAnsi" w:hAnsiTheme="minorHAnsi" w:cstheme="minorHAnsi"/>
                <w:sz w:val="22"/>
              </w:rPr>
            </w:pPr>
            <w:r w:rsidRPr="008B3412">
              <w:rPr>
                <w:rFonts w:asciiTheme="minorHAnsi" w:hAnsiTheme="minorHAnsi" w:cstheme="minorHAnsi"/>
                <w:sz w:val="22"/>
              </w:rPr>
              <w:t>Direktor:</w:t>
            </w:r>
          </w:p>
          <w:p w:rsidR="008B3412" w:rsidRPr="008B3412" w:rsidRDefault="008B3412" w:rsidP="008B3412">
            <w:pPr>
              <w:autoSpaceDE w:val="0"/>
              <w:autoSpaceDN w:val="0"/>
              <w:adjustRightInd w:val="0"/>
              <w:spacing w:line="360" w:lineRule="auto"/>
              <w:rPr>
                <w:rFonts w:asciiTheme="minorHAnsi" w:hAnsiTheme="minorHAnsi" w:cstheme="minorHAnsi"/>
                <w:sz w:val="22"/>
              </w:rPr>
            </w:pPr>
          </w:p>
        </w:tc>
      </w:tr>
      <w:tr w:rsidR="008B3412" w:rsidRPr="008B3412" w:rsidTr="00891BD5">
        <w:tblPrEx>
          <w:tblCellMar>
            <w:left w:w="70" w:type="dxa"/>
            <w:right w:w="70" w:type="dxa"/>
          </w:tblCellMar>
        </w:tblPrEx>
        <w:trPr>
          <w:gridBefore w:val="1"/>
          <w:gridAfter w:val="1"/>
          <w:wBefore w:w="38" w:type="dxa"/>
          <w:wAfter w:w="522" w:type="dxa"/>
          <w:trHeight w:val="1004"/>
        </w:trPr>
        <w:tc>
          <w:tcPr>
            <w:tcW w:w="4223" w:type="dxa"/>
          </w:tcPr>
          <w:p w:rsidR="008B3412" w:rsidRPr="008B3412" w:rsidRDefault="008B3412" w:rsidP="00891BD5">
            <w:pPr>
              <w:spacing w:line="360" w:lineRule="auto"/>
              <w:rPr>
                <w:rFonts w:asciiTheme="minorHAnsi" w:hAnsiTheme="minorHAnsi" w:cstheme="minorHAnsi"/>
                <w:sz w:val="22"/>
              </w:rPr>
            </w:pPr>
          </w:p>
        </w:tc>
        <w:tc>
          <w:tcPr>
            <w:tcW w:w="4223" w:type="dxa"/>
            <w:gridSpan w:val="2"/>
          </w:tcPr>
          <w:p w:rsidR="008B3412" w:rsidRPr="008B3412" w:rsidRDefault="008B3412" w:rsidP="00891BD5">
            <w:pPr>
              <w:spacing w:line="360" w:lineRule="auto"/>
              <w:rPr>
                <w:rFonts w:asciiTheme="minorHAnsi" w:hAnsiTheme="minorHAnsi" w:cstheme="minorHAnsi"/>
                <w:sz w:val="22"/>
              </w:rPr>
            </w:pPr>
          </w:p>
        </w:tc>
      </w:tr>
    </w:tbl>
    <w:p w:rsidR="00BE4C3E" w:rsidRPr="008B3412" w:rsidRDefault="00BE4C3E" w:rsidP="00F06830">
      <w:pPr>
        <w:spacing w:before="0" w:line="300" w:lineRule="exact"/>
        <w:ind w:left="537" w:hanging="540"/>
        <w:jc w:val="left"/>
        <w:rPr>
          <w:rFonts w:asciiTheme="minorHAnsi" w:eastAsia="Calibri" w:hAnsiTheme="minorHAnsi" w:cstheme="minorHAnsi"/>
          <w:sz w:val="22"/>
          <w:lang w:eastAsia="en-US"/>
        </w:rPr>
      </w:pPr>
    </w:p>
    <w:sectPr w:rsidR="00BE4C3E" w:rsidRPr="008B3412" w:rsidSect="0060646D">
      <w:headerReference w:type="default" r:id="rId10"/>
      <w:footerReference w:type="default" r:id="rId11"/>
      <w:headerReference w:type="first" r:id="rId12"/>
      <w:pgSz w:w="11906" w:h="16838"/>
      <w:pgMar w:top="1521"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3FE" w:rsidRDefault="00F473FE" w:rsidP="00120C28">
      <w:r>
        <w:separator/>
      </w:r>
    </w:p>
  </w:endnote>
  <w:endnote w:type="continuationSeparator" w:id="0">
    <w:p w:rsidR="00F473FE" w:rsidRDefault="00F473FE" w:rsidP="00120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L Dutch">
    <w:altName w:val="Times New Roman"/>
    <w:charset w:val="00"/>
    <w:family w:val="auto"/>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yriad Pro">
    <w:altName w:val="MS Gothic"/>
    <w:charset w:val="80"/>
    <w:family w:val="roman"/>
    <w:pitch w:val="variable"/>
  </w:font>
  <w:font w:name="Cambria">
    <w:panose1 w:val="02040503050406030204"/>
    <w:charset w:val="00"/>
    <w:family w:val="roman"/>
    <w:pitch w:val="variable"/>
    <w:sig w:usb0="E00006FF" w:usb1="400004FF"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4723239"/>
      <w:docPartObj>
        <w:docPartGallery w:val="Page Numbers (Bottom of Page)"/>
        <w:docPartUnique/>
      </w:docPartObj>
    </w:sdtPr>
    <w:sdtContent>
      <w:p w:rsidR="00F473FE" w:rsidRDefault="00F473FE">
        <w:pPr>
          <w:pStyle w:val="Footer"/>
          <w:jc w:val="right"/>
        </w:pPr>
        <w:r>
          <w:fldChar w:fldCharType="begin"/>
        </w:r>
        <w:r>
          <w:instrText>PAGE   \* MERGEFORMAT</w:instrText>
        </w:r>
        <w:r>
          <w:fldChar w:fldCharType="separate"/>
        </w:r>
        <w:r w:rsidR="00275198">
          <w:rPr>
            <w:noProof/>
          </w:rPr>
          <w:t>6</w:t>
        </w:r>
        <w:r>
          <w:fldChar w:fldCharType="end"/>
        </w:r>
      </w:p>
    </w:sdtContent>
  </w:sdt>
  <w:p w:rsidR="00F473FE" w:rsidRDefault="00F473FE" w:rsidP="00120C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3FE" w:rsidRDefault="00F473FE" w:rsidP="00120C28">
      <w:r>
        <w:separator/>
      </w:r>
    </w:p>
  </w:footnote>
  <w:footnote w:type="continuationSeparator" w:id="0">
    <w:p w:rsidR="00F473FE" w:rsidRDefault="00F473FE" w:rsidP="00120C28">
      <w:r>
        <w:continuationSeparator/>
      </w:r>
    </w:p>
  </w:footnote>
  <w:footnote w:id="1">
    <w:p w:rsidR="00F473FE" w:rsidRPr="00DA13BB" w:rsidRDefault="00F473FE" w:rsidP="000A04C7">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proofErr w:type="spellStart"/>
      <w:r w:rsidRPr="00DA13BB">
        <w:rPr>
          <w:rFonts w:ascii="Times New Roman" w:hAnsi="Times New Roman" w:cs="Times New Roman"/>
          <w:b/>
          <w:sz w:val="18"/>
          <w:szCs w:val="18"/>
        </w:rPr>
        <w:t>referencodajalec</w:t>
      </w:r>
      <w:proofErr w:type="spellEnd"/>
      <w:r w:rsidRPr="00DA13BB">
        <w:rPr>
          <w:rFonts w:ascii="Times New Roman" w:hAnsi="Times New Roman" w:cs="Times New Roman"/>
          <w:b/>
          <w:sz w:val="18"/>
          <w:szCs w:val="18"/>
        </w:rPr>
        <w:t>/naročnik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2">
    <w:p w:rsidR="00F473FE" w:rsidRPr="00DA13BB" w:rsidRDefault="00F473FE" w:rsidP="008B3412">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proofErr w:type="spellStart"/>
      <w:r w:rsidRPr="00DA13BB">
        <w:rPr>
          <w:rFonts w:ascii="Times New Roman" w:hAnsi="Times New Roman" w:cs="Times New Roman"/>
          <w:b/>
          <w:sz w:val="18"/>
          <w:szCs w:val="18"/>
        </w:rPr>
        <w:t>referencodajalec</w:t>
      </w:r>
      <w:proofErr w:type="spellEnd"/>
      <w:r w:rsidRPr="00DA13BB">
        <w:rPr>
          <w:rFonts w:ascii="Times New Roman" w:hAnsi="Times New Roman" w:cs="Times New Roman"/>
          <w:b/>
          <w:sz w:val="18"/>
          <w:szCs w:val="18"/>
        </w:rPr>
        <w:t>/naročnik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 w:id="3">
    <w:p w:rsidR="00F473FE" w:rsidRPr="00DA13BB" w:rsidRDefault="00F473FE" w:rsidP="008B3412">
      <w:pPr>
        <w:pStyle w:val="FootnoteText"/>
        <w:rPr>
          <w:rFonts w:ascii="Times New Roman" w:hAnsi="Times New Roman" w:cs="Times New Roman"/>
          <w:sz w:val="18"/>
          <w:szCs w:val="18"/>
        </w:rPr>
      </w:pPr>
      <w:r w:rsidRPr="00172F08">
        <w:rPr>
          <w:rStyle w:val="FootnoteReference"/>
          <w:rFonts w:ascii="Times New Roman" w:hAnsi="Times New Roman" w:cs="Times New Roman"/>
        </w:rPr>
        <w:footnoteRef/>
      </w:r>
      <w:r w:rsidRPr="00172F08">
        <w:rPr>
          <w:rFonts w:ascii="Times New Roman" w:hAnsi="Times New Roman" w:cs="Times New Roman"/>
        </w:rPr>
        <w:t xml:space="preserve"> </w:t>
      </w:r>
      <w:r w:rsidRPr="00172F08">
        <w:rPr>
          <w:rFonts w:ascii="Times New Roman" w:hAnsi="Times New Roman" w:cs="Times New Roman"/>
          <w:sz w:val="18"/>
          <w:szCs w:val="18"/>
        </w:rPr>
        <w:t xml:space="preserve">Referenčni obrazec izpolni ter podpiše in </w:t>
      </w:r>
      <w:r w:rsidRPr="00DA13BB">
        <w:rPr>
          <w:rFonts w:ascii="Times New Roman" w:hAnsi="Times New Roman" w:cs="Times New Roman"/>
          <w:sz w:val="18"/>
          <w:szCs w:val="18"/>
        </w:rPr>
        <w:t xml:space="preserve">ožigosa </w:t>
      </w:r>
      <w:proofErr w:type="spellStart"/>
      <w:r w:rsidRPr="00DA13BB">
        <w:rPr>
          <w:rFonts w:ascii="Times New Roman" w:hAnsi="Times New Roman" w:cs="Times New Roman"/>
          <w:b/>
          <w:sz w:val="18"/>
          <w:szCs w:val="18"/>
        </w:rPr>
        <w:t>referencodajalec</w:t>
      </w:r>
      <w:proofErr w:type="spellEnd"/>
      <w:r w:rsidRPr="00DA13BB">
        <w:rPr>
          <w:rFonts w:ascii="Times New Roman" w:hAnsi="Times New Roman" w:cs="Times New Roman"/>
          <w:b/>
          <w:sz w:val="18"/>
          <w:szCs w:val="18"/>
        </w:rPr>
        <w:t>/naročnik pretekle dobave</w:t>
      </w:r>
      <w:r w:rsidRPr="00DA13BB">
        <w:rPr>
          <w:rFonts w:ascii="Times New Roman" w:hAnsi="Times New Roman" w:cs="Times New Roman"/>
          <w:sz w:val="18"/>
          <w:szCs w:val="18"/>
        </w:rPr>
        <w:t>.</w:t>
      </w:r>
      <w:r>
        <w:rPr>
          <w:rFonts w:ascii="Times New Roman" w:hAnsi="Times New Roman" w:cs="Times New Roman"/>
          <w:sz w:val="18"/>
          <w:szCs w:val="18"/>
        </w:rPr>
        <w:t xml:space="preserve"> Vsaka referenca naj bo podana na ločenem obrazcu »Reference«.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3FE" w:rsidRDefault="00F473FE">
    <w:pPr>
      <w:pStyle w:val="Header"/>
    </w:pPr>
    <w:r>
      <w:rPr>
        <w:noProof/>
      </w:rPr>
      <w:drawing>
        <wp:anchor distT="0" distB="0" distL="114300" distR="114300" simplePos="0" relativeHeight="251657216" behindDoc="0" locked="0" layoutInCell="1" allowOverlap="1" wp14:anchorId="3B95ADF6" wp14:editId="783F9393">
          <wp:simplePos x="0" y="0"/>
          <wp:positionH relativeFrom="column">
            <wp:posOffset>5014595</wp:posOffset>
          </wp:positionH>
          <wp:positionV relativeFrom="paragraph">
            <wp:posOffset>-440055</wp:posOffset>
          </wp:positionV>
          <wp:extent cx="1645920" cy="953135"/>
          <wp:effectExtent l="0" t="0" r="0" b="0"/>
          <wp:wrapSquare wrapText="bothSides"/>
          <wp:docPr id="3"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Škerlavaj\Desktop\2-3_KI_ATOMI\2-3_17_KI_ATOMI_dopis_druga stran.png"/>
                  <pic:cNvPicPr>
                    <a:picLocks noChangeAspect="1" noChangeArrowheads="1"/>
                  </pic:cNvPicPr>
                </pic:nvPicPr>
                <pic:blipFill>
                  <a:blip r:embed="rId1">
                    <a:extLst>
                      <a:ext uri="{28A0092B-C50C-407E-A947-70E740481C1C}">
                        <a14:useLocalDpi xmlns:a14="http://schemas.microsoft.com/office/drawing/2010/main" val="0"/>
                      </a:ext>
                    </a:extLst>
                  </a:blip>
                  <a:srcRect t="19139" b="23502"/>
                  <a:stretch>
                    <a:fillRect/>
                  </a:stretch>
                </pic:blipFill>
                <pic:spPr bwMode="auto">
                  <a:xfrm>
                    <a:off x="0" y="0"/>
                    <a:ext cx="1645920" cy="9531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3FE" w:rsidRDefault="00F473F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335330" o:spid="_x0000_s2049" type="#_x0000_t75" style="position:absolute;left:0;text-align:left;margin-left:-65.55pt;margin-top:-77pt;width:595.3pt;height:129.6pt;z-index:-251658240;mso-position-horizontal-relative:margin;mso-position-vertical-relative:margin" o:allowincell="f">
          <v:imagedata r:id="rId1" o:title="2-3_18_KI_ATOMI_dopis_slo_brez 70-01" cropbottom="55447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B4CCAD9E"/>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01D15907"/>
    <w:multiLevelType w:val="hybridMultilevel"/>
    <w:tmpl w:val="FE828932"/>
    <w:lvl w:ilvl="0" w:tplc="A462F184">
      <w:start w:val="1"/>
      <w:numFmt w:val="decimal"/>
      <w:lvlText w:val="%1."/>
      <w:lvlJc w:val="left"/>
      <w:pPr>
        <w:ind w:left="1245" w:hanging="360"/>
      </w:pPr>
      <w:rPr>
        <w:rFonts w:hint="default"/>
      </w:rPr>
    </w:lvl>
    <w:lvl w:ilvl="1" w:tplc="04240019" w:tentative="1">
      <w:start w:val="1"/>
      <w:numFmt w:val="lowerLetter"/>
      <w:lvlText w:val="%2."/>
      <w:lvlJc w:val="left"/>
      <w:pPr>
        <w:ind w:left="1965" w:hanging="360"/>
      </w:pPr>
    </w:lvl>
    <w:lvl w:ilvl="2" w:tplc="0424001B" w:tentative="1">
      <w:start w:val="1"/>
      <w:numFmt w:val="lowerRoman"/>
      <w:lvlText w:val="%3."/>
      <w:lvlJc w:val="right"/>
      <w:pPr>
        <w:ind w:left="2685" w:hanging="180"/>
      </w:pPr>
    </w:lvl>
    <w:lvl w:ilvl="3" w:tplc="0424000F" w:tentative="1">
      <w:start w:val="1"/>
      <w:numFmt w:val="decimal"/>
      <w:lvlText w:val="%4."/>
      <w:lvlJc w:val="left"/>
      <w:pPr>
        <w:ind w:left="3405" w:hanging="360"/>
      </w:pPr>
    </w:lvl>
    <w:lvl w:ilvl="4" w:tplc="04240019" w:tentative="1">
      <w:start w:val="1"/>
      <w:numFmt w:val="lowerLetter"/>
      <w:lvlText w:val="%5."/>
      <w:lvlJc w:val="left"/>
      <w:pPr>
        <w:ind w:left="4125" w:hanging="360"/>
      </w:pPr>
    </w:lvl>
    <w:lvl w:ilvl="5" w:tplc="0424001B" w:tentative="1">
      <w:start w:val="1"/>
      <w:numFmt w:val="lowerRoman"/>
      <w:lvlText w:val="%6."/>
      <w:lvlJc w:val="right"/>
      <w:pPr>
        <w:ind w:left="4845" w:hanging="180"/>
      </w:pPr>
    </w:lvl>
    <w:lvl w:ilvl="6" w:tplc="0424000F" w:tentative="1">
      <w:start w:val="1"/>
      <w:numFmt w:val="decimal"/>
      <w:lvlText w:val="%7."/>
      <w:lvlJc w:val="left"/>
      <w:pPr>
        <w:ind w:left="5565" w:hanging="360"/>
      </w:pPr>
    </w:lvl>
    <w:lvl w:ilvl="7" w:tplc="04240019" w:tentative="1">
      <w:start w:val="1"/>
      <w:numFmt w:val="lowerLetter"/>
      <w:lvlText w:val="%8."/>
      <w:lvlJc w:val="left"/>
      <w:pPr>
        <w:ind w:left="6285" w:hanging="360"/>
      </w:pPr>
    </w:lvl>
    <w:lvl w:ilvl="8" w:tplc="0424001B" w:tentative="1">
      <w:start w:val="1"/>
      <w:numFmt w:val="lowerRoman"/>
      <w:lvlText w:val="%9."/>
      <w:lvlJc w:val="right"/>
      <w:pPr>
        <w:ind w:left="7005" w:hanging="180"/>
      </w:pPr>
    </w:lvl>
  </w:abstractNum>
  <w:abstractNum w:abstractNumId="3">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ADE1C2A"/>
    <w:multiLevelType w:val="hybridMultilevel"/>
    <w:tmpl w:val="4906C1E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BAB650DC">
      <w:start w:val="2"/>
      <w:numFmt w:val="bullet"/>
      <w:lvlText w:val="-"/>
      <w:lvlJc w:val="left"/>
      <w:pPr>
        <w:tabs>
          <w:tab w:val="num" w:pos="1440"/>
        </w:tabs>
        <w:ind w:left="144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F3F226C"/>
    <w:multiLevelType w:val="hybridMultilevel"/>
    <w:tmpl w:val="F6D27C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32F379A"/>
    <w:multiLevelType w:val="hybridMultilevel"/>
    <w:tmpl w:val="B3649D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83013DC"/>
    <w:multiLevelType w:val="hybridMultilevel"/>
    <w:tmpl w:val="1466E6EA"/>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83446D8"/>
    <w:multiLevelType w:val="hybridMultilevel"/>
    <w:tmpl w:val="3E9099D6"/>
    <w:lvl w:ilvl="0" w:tplc="04240001">
      <w:start w:val="1"/>
      <w:numFmt w:val="bullet"/>
      <w:lvlText w:val=""/>
      <w:lvlJc w:val="left"/>
      <w:pPr>
        <w:tabs>
          <w:tab w:val="num" w:pos="927"/>
        </w:tabs>
        <w:ind w:left="927" w:hanging="360"/>
      </w:pPr>
      <w:rPr>
        <w:rFonts w:ascii="Symbol" w:hAnsi="Symbol" w:hint="default"/>
      </w:rPr>
    </w:lvl>
    <w:lvl w:ilvl="1" w:tplc="04240003">
      <w:start w:val="1"/>
      <w:numFmt w:val="bullet"/>
      <w:lvlText w:val="o"/>
      <w:lvlJc w:val="left"/>
      <w:pPr>
        <w:tabs>
          <w:tab w:val="num" w:pos="1647"/>
        </w:tabs>
        <w:ind w:left="1647" w:hanging="360"/>
      </w:pPr>
      <w:rPr>
        <w:rFonts w:ascii="Courier New" w:hAnsi="Courier New" w:cs="Courier New" w:hint="default"/>
      </w:rPr>
    </w:lvl>
    <w:lvl w:ilvl="2" w:tplc="04240005" w:tentative="1">
      <w:start w:val="1"/>
      <w:numFmt w:val="bullet"/>
      <w:lvlText w:val=""/>
      <w:lvlJc w:val="left"/>
      <w:pPr>
        <w:tabs>
          <w:tab w:val="num" w:pos="2367"/>
        </w:tabs>
        <w:ind w:left="2367" w:hanging="360"/>
      </w:pPr>
      <w:rPr>
        <w:rFonts w:ascii="Wingdings" w:hAnsi="Wingdings" w:hint="default"/>
      </w:rPr>
    </w:lvl>
    <w:lvl w:ilvl="3" w:tplc="04240001" w:tentative="1">
      <w:start w:val="1"/>
      <w:numFmt w:val="bullet"/>
      <w:lvlText w:val=""/>
      <w:lvlJc w:val="left"/>
      <w:pPr>
        <w:tabs>
          <w:tab w:val="num" w:pos="3087"/>
        </w:tabs>
        <w:ind w:left="3087" w:hanging="360"/>
      </w:pPr>
      <w:rPr>
        <w:rFonts w:ascii="Symbol" w:hAnsi="Symbol" w:hint="default"/>
      </w:rPr>
    </w:lvl>
    <w:lvl w:ilvl="4" w:tplc="04240003" w:tentative="1">
      <w:start w:val="1"/>
      <w:numFmt w:val="bullet"/>
      <w:lvlText w:val="o"/>
      <w:lvlJc w:val="left"/>
      <w:pPr>
        <w:tabs>
          <w:tab w:val="num" w:pos="3807"/>
        </w:tabs>
        <w:ind w:left="3807" w:hanging="360"/>
      </w:pPr>
      <w:rPr>
        <w:rFonts w:ascii="Courier New" w:hAnsi="Courier New" w:cs="Courier New" w:hint="default"/>
      </w:rPr>
    </w:lvl>
    <w:lvl w:ilvl="5" w:tplc="04240005" w:tentative="1">
      <w:start w:val="1"/>
      <w:numFmt w:val="bullet"/>
      <w:lvlText w:val=""/>
      <w:lvlJc w:val="left"/>
      <w:pPr>
        <w:tabs>
          <w:tab w:val="num" w:pos="4527"/>
        </w:tabs>
        <w:ind w:left="4527" w:hanging="360"/>
      </w:pPr>
      <w:rPr>
        <w:rFonts w:ascii="Wingdings" w:hAnsi="Wingdings" w:hint="default"/>
      </w:rPr>
    </w:lvl>
    <w:lvl w:ilvl="6" w:tplc="04240001" w:tentative="1">
      <w:start w:val="1"/>
      <w:numFmt w:val="bullet"/>
      <w:lvlText w:val=""/>
      <w:lvlJc w:val="left"/>
      <w:pPr>
        <w:tabs>
          <w:tab w:val="num" w:pos="5247"/>
        </w:tabs>
        <w:ind w:left="5247" w:hanging="360"/>
      </w:pPr>
      <w:rPr>
        <w:rFonts w:ascii="Symbol" w:hAnsi="Symbol" w:hint="default"/>
      </w:rPr>
    </w:lvl>
    <w:lvl w:ilvl="7" w:tplc="04240003" w:tentative="1">
      <w:start w:val="1"/>
      <w:numFmt w:val="bullet"/>
      <w:lvlText w:val="o"/>
      <w:lvlJc w:val="left"/>
      <w:pPr>
        <w:tabs>
          <w:tab w:val="num" w:pos="5967"/>
        </w:tabs>
        <w:ind w:left="5967" w:hanging="360"/>
      </w:pPr>
      <w:rPr>
        <w:rFonts w:ascii="Courier New" w:hAnsi="Courier New" w:cs="Courier New" w:hint="default"/>
      </w:rPr>
    </w:lvl>
    <w:lvl w:ilvl="8" w:tplc="04240005" w:tentative="1">
      <w:start w:val="1"/>
      <w:numFmt w:val="bullet"/>
      <w:lvlText w:val=""/>
      <w:lvlJc w:val="left"/>
      <w:pPr>
        <w:tabs>
          <w:tab w:val="num" w:pos="6687"/>
        </w:tabs>
        <w:ind w:left="6687" w:hanging="360"/>
      </w:pPr>
      <w:rPr>
        <w:rFonts w:ascii="Wingdings" w:hAnsi="Wingdings" w:hint="default"/>
      </w:rPr>
    </w:lvl>
  </w:abstractNum>
  <w:abstractNum w:abstractNumId="10">
    <w:nsid w:val="19E111C3"/>
    <w:multiLevelType w:val="hybridMultilevel"/>
    <w:tmpl w:val="D6D2D6D8"/>
    <w:lvl w:ilvl="0" w:tplc="4A24AB9A">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nsid w:val="2A536EE6"/>
    <w:multiLevelType w:val="multilevel"/>
    <w:tmpl w:val="241A54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2E907A2D"/>
    <w:multiLevelType w:val="hybridMultilevel"/>
    <w:tmpl w:val="441AE658"/>
    <w:lvl w:ilvl="0" w:tplc="12E2B270">
      <w:start w:val="5"/>
      <w:numFmt w:val="bullet"/>
      <w:lvlText w:val="-"/>
      <w:lvlJc w:val="left"/>
      <w:pPr>
        <w:tabs>
          <w:tab w:val="num" w:pos="720"/>
        </w:tabs>
        <w:ind w:left="720" w:hanging="360"/>
      </w:pPr>
      <w:rPr>
        <w:rFonts w:ascii="Times New Roman" w:eastAsia="Times New Roman" w:hAnsi="Times New Roman" w:cs="Times New Roman" w:hint="default"/>
      </w:rPr>
    </w:lvl>
    <w:lvl w:ilvl="1" w:tplc="C8BC909A">
      <w:numFmt w:val="bullet"/>
      <w:lvlText w:val="-"/>
      <w:lvlJc w:val="left"/>
      <w:pPr>
        <w:tabs>
          <w:tab w:val="num" w:pos="1437"/>
        </w:tabs>
        <w:ind w:left="1437" w:hanging="357"/>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05E30B8"/>
    <w:multiLevelType w:val="multilevel"/>
    <w:tmpl w:val="39409F34"/>
    <w:lvl w:ilvl="0">
      <w:start w:val="1"/>
      <w:numFmt w:val="decimal"/>
      <w:lvlText w:val="%1"/>
      <w:lvlJc w:val="left"/>
      <w:pPr>
        <w:ind w:left="574" w:hanging="432"/>
      </w:pPr>
    </w:lvl>
    <w:lvl w:ilvl="1">
      <w:start w:val="1"/>
      <w:numFmt w:val="decimal"/>
      <w:lvlText w:val="%1.%2"/>
      <w:lvlJc w:val="left"/>
      <w:pPr>
        <w:ind w:left="576" w:hanging="576"/>
      </w:pPr>
      <w:rPr>
        <w:i w:val="0"/>
      </w:rPr>
    </w:lvl>
    <w:lvl w:ilvl="2">
      <w:start w:val="1"/>
      <w:numFmt w:val="decimal"/>
      <w:pStyle w:val="Heading3"/>
      <w:lvlText w:val="%1.%2.%3"/>
      <w:lvlJc w:val="left"/>
      <w:pPr>
        <w:ind w:left="720" w:hanging="720"/>
      </w:pPr>
      <w:rPr>
        <w:sz w:val="28"/>
        <w:szCs w:val="28"/>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32FB0135"/>
    <w:multiLevelType w:val="hybridMultilevel"/>
    <w:tmpl w:val="1DA0CD0C"/>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nsid w:val="37C4237C"/>
    <w:multiLevelType w:val="hybridMultilevel"/>
    <w:tmpl w:val="0BF057F6"/>
    <w:lvl w:ilvl="0" w:tplc="7E201752">
      <w:start w:val="5"/>
      <w:numFmt w:val="decimal"/>
      <w:lvlText w:val="%1."/>
      <w:lvlJc w:val="left"/>
      <w:pPr>
        <w:ind w:left="1080" w:hanging="360"/>
      </w:pPr>
      <w:rPr>
        <w:rFonts w:hint="default"/>
      </w:rPr>
    </w:lvl>
    <w:lvl w:ilvl="1" w:tplc="A6D8507E">
      <w:start w:val="3"/>
      <w:numFmt w:val="bullet"/>
      <w:lvlText w:val="-"/>
      <w:lvlJc w:val="left"/>
      <w:pPr>
        <w:ind w:left="1800" w:hanging="360"/>
      </w:pPr>
      <w:rPr>
        <w:rFonts w:ascii="Times New Roman" w:eastAsia="Times New Roman" w:hAnsi="Times New Roman" w:cs="Times New Roman"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nsid w:val="387A5465"/>
    <w:multiLevelType w:val="hybridMultilevel"/>
    <w:tmpl w:val="FD2AE614"/>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9">
    <w:nsid w:val="412F765A"/>
    <w:multiLevelType w:val="hybridMultilevel"/>
    <w:tmpl w:val="39060DFA"/>
    <w:lvl w:ilvl="0" w:tplc="2868A5C4">
      <w:numFmt w:val="bullet"/>
      <w:lvlText w:val="-"/>
      <w:lvlJc w:val="left"/>
      <w:pPr>
        <w:tabs>
          <w:tab w:val="num" w:pos="720"/>
        </w:tabs>
        <w:ind w:left="720" w:hanging="360"/>
      </w:pPr>
      <w:rPr>
        <w:rFonts w:ascii="Times New Roman" w:eastAsia="Times New Roman" w:hAnsi="Times New Roman" w:cs="Times New Roman" w:hint="default"/>
        <w:b/>
        <w:sz w:val="20"/>
        <w:szCs w:val="20"/>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840757E"/>
    <w:multiLevelType w:val="hybridMultilevel"/>
    <w:tmpl w:val="801648DC"/>
    <w:lvl w:ilvl="0" w:tplc="B9EAF382">
      <w:start w:val="2"/>
      <w:numFmt w:val="decimal"/>
      <w:lvlText w:val="%1."/>
      <w:lvlJc w:val="left"/>
      <w:pPr>
        <w:ind w:left="1245" w:hanging="360"/>
      </w:pPr>
      <w:rPr>
        <w:rFonts w:hint="default"/>
      </w:rPr>
    </w:lvl>
    <w:lvl w:ilvl="1" w:tplc="04240019">
      <w:start w:val="1"/>
      <w:numFmt w:val="lowerLetter"/>
      <w:lvlText w:val="%2."/>
      <w:lvlJc w:val="left"/>
      <w:pPr>
        <w:ind w:left="1965" w:hanging="360"/>
      </w:pPr>
    </w:lvl>
    <w:lvl w:ilvl="2" w:tplc="0424001B" w:tentative="1">
      <w:start w:val="1"/>
      <w:numFmt w:val="lowerRoman"/>
      <w:lvlText w:val="%3."/>
      <w:lvlJc w:val="right"/>
      <w:pPr>
        <w:ind w:left="2685" w:hanging="180"/>
      </w:pPr>
    </w:lvl>
    <w:lvl w:ilvl="3" w:tplc="0424000F" w:tentative="1">
      <w:start w:val="1"/>
      <w:numFmt w:val="decimal"/>
      <w:lvlText w:val="%4."/>
      <w:lvlJc w:val="left"/>
      <w:pPr>
        <w:ind w:left="3405" w:hanging="360"/>
      </w:pPr>
    </w:lvl>
    <w:lvl w:ilvl="4" w:tplc="04240019" w:tentative="1">
      <w:start w:val="1"/>
      <w:numFmt w:val="lowerLetter"/>
      <w:lvlText w:val="%5."/>
      <w:lvlJc w:val="left"/>
      <w:pPr>
        <w:ind w:left="4125" w:hanging="360"/>
      </w:pPr>
    </w:lvl>
    <w:lvl w:ilvl="5" w:tplc="0424001B" w:tentative="1">
      <w:start w:val="1"/>
      <w:numFmt w:val="lowerRoman"/>
      <w:lvlText w:val="%6."/>
      <w:lvlJc w:val="right"/>
      <w:pPr>
        <w:ind w:left="4845" w:hanging="180"/>
      </w:pPr>
    </w:lvl>
    <w:lvl w:ilvl="6" w:tplc="0424000F" w:tentative="1">
      <w:start w:val="1"/>
      <w:numFmt w:val="decimal"/>
      <w:lvlText w:val="%7."/>
      <w:lvlJc w:val="left"/>
      <w:pPr>
        <w:ind w:left="5565" w:hanging="360"/>
      </w:pPr>
    </w:lvl>
    <w:lvl w:ilvl="7" w:tplc="04240019" w:tentative="1">
      <w:start w:val="1"/>
      <w:numFmt w:val="lowerLetter"/>
      <w:lvlText w:val="%8."/>
      <w:lvlJc w:val="left"/>
      <w:pPr>
        <w:ind w:left="6285" w:hanging="360"/>
      </w:pPr>
    </w:lvl>
    <w:lvl w:ilvl="8" w:tplc="0424001B" w:tentative="1">
      <w:start w:val="1"/>
      <w:numFmt w:val="lowerRoman"/>
      <w:lvlText w:val="%9."/>
      <w:lvlJc w:val="right"/>
      <w:pPr>
        <w:ind w:left="7005" w:hanging="180"/>
      </w:pPr>
    </w:lvl>
  </w:abstractNum>
  <w:abstractNum w:abstractNumId="21">
    <w:nsid w:val="4EE97FD3"/>
    <w:multiLevelType w:val="hybridMultilevel"/>
    <w:tmpl w:val="42480ED0"/>
    <w:lvl w:ilvl="0" w:tplc="C8BC909A">
      <w:numFmt w:val="bullet"/>
      <w:lvlText w:val="-"/>
      <w:lvlJc w:val="left"/>
      <w:pPr>
        <w:tabs>
          <w:tab w:val="num" w:pos="783"/>
        </w:tabs>
        <w:ind w:left="783" w:hanging="357"/>
      </w:pPr>
      <w:rPr>
        <w:rFonts w:ascii="Times New Roman" w:eastAsia="Times New Roman" w:hAnsi="Times New Roman" w:cs="Times New Roman"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22">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9AC630F"/>
    <w:multiLevelType w:val="multilevel"/>
    <w:tmpl w:val="B71AF3F6"/>
    <w:lvl w:ilvl="0">
      <w:start w:val="17"/>
      <w:numFmt w:val="decimal"/>
      <w:lvlText w:val="%1"/>
      <w:lvlJc w:val="left"/>
      <w:pPr>
        <w:ind w:left="525" w:hanging="525"/>
      </w:pPr>
      <w:rPr>
        <w:rFonts w:eastAsia="Arial Unicode MS" w:hint="default"/>
        <w:sz w:val="28"/>
      </w:rPr>
    </w:lvl>
    <w:lvl w:ilvl="1">
      <w:start w:val="1"/>
      <w:numFmt w:val="decimal"/>
      <w:lvlText w:val="%1.%2"/>
      <w:lvlJc w:val="left"/>
      <w:pPr>
        <w:ind w:left="525" w:hanging="525"/>
      </w:pPr>
      <w:rPr>
        <w:rFonts w:eastAsia="Arial Unicode MS" w:hint="default"/>
        <w:sz w:val="28"/>
      </w:rPr>
    </w:lvl>
    <w:lvl w:ilvl="2">
      <w:start w:val="1"/>
      <w:numFmt w:val="decimal"/>
      <w:lvlText w:val="%1.%2.%3"/>
      <w:lvlJc w:val="left"/>
      <w:pPr>
        <w:ind w:left="720" w:hanging="720"/>
      </w:pPr>
      <w:rPr>
        <w:rFonts w:eastAsia="Arial Unicode MS" w:hint="default"/>
        <w:sz w:val="28"/>
      </w:rPr>
    </w:lvl>
    <w:lvl w:ilvl="3">
      <w:start w:val="1"/>
      <w:numFmt w:val="decimal"/>
      <w:lvlText w:val="%1.%2.%3.%4"/>
      <w:lvlJc w:val="left"/>
      <w:pPr>
        <w:ind w:left="720" w:hanging="720"/>
      </w:pPr>
      <w:rPr>
        <w:rFonts w:eastAsia="Arial Unicode MS" w:hint="default"/>
        <w:sz w:val="28"/>
      </w:rPr>
    </w:lvl>
    <w:lvl w:ilvl="4">
      <w:start w:val="1"/>
      <w:numFmt w:val="decimal"/>
      <w:lvlText w:val="%1.%2.%3.%4.%5"/>
      <w:lvlJc w:val="left"/>
      <w:pPr>
        <w:ind w:left="720" w:hanging="720"/>
      </w:pPr>
      <w:rPr>
        <w:rFonts w:eastAsia="Arial Unicode MS" w:hint="default"/>
        <w:sz w:val="28"/>
      </w:rPr>
    </w:lvl>
    <w:lvl w:ilvl="5">
      <w:start w:val="1"/>
      <w:numFmt w:val="decimal"/>
      <w:lvlText w:val="%1.%2.%3.%4.%5.%6"/>
      <w:lvlJc w:val="left"/>
      <w:pPr>
        <w:ind w:left="1080" w:hanging="1080"/>
      </w:pPr>
      <w:rPr>
        <w:rFonts w:eastAsia="Arial Unicode MS" w:hint="default"/>
        <w:sz w:val="28"/>
      </w:rPr>
    </w:lvl>
    <w:lvl w:ilvl="6">
      <w:start w:val="1"/>
      <w:numFmt w:val="decimal"/>
      <w:lvlText w:val="%1.%2.%3.%4.%5.%6.%7"/>
      <w:lvlJc w:val="left"/>
      <w:pPr>
        <w:ind w:left="1080" w:hanging="1080"/>
      </w:pPr>
      <w:rPr>
        <w:rFonts w:eastAsia="Arial Unicode MS" w:hint="default"/>
        <w:sz w:val="28"/>
      </w:rPr>
    </w:lvl>
    <w:lvl w:ilvl="7">
      <w:start w:val="1"/>
      <w:numFmt w:val="decimal"/>
      <w:lvlText w:val="%1.%2.%3.%4.%5.%6.%7.%8"/>
      <w:lvlJc w:val="left"/>
      <w:pPr>
        <w:ind w:left="1440" w:hanging="1440"/>
      </w:pPr>
      <w:rPr>
        <w:rFonts w:eastAsia="Arial Unicode MS" w:hint="default"/>
        <w:sz w:val="28"/>
      </w:rPr>
    </w:lvl>
    <w:lvl w:ilvl="8">
      <w:start w:val="1"/>
      <w:numFmt w:val="decimal"/>
      <w:lvlText w:val="%1.%2.%3.%4.%5.%6.%7.%8.%9"/>
      <w:lvlJc w:val="left"/>
      <w:pPr>
        <w:ind w:left="1440" w:hanging="1440"/>
      </w:pPr>
      <w:rPr>
        <w:rFonts w:eastAsia="Arial Unicode MS" w:hint="default"/>
        <w:sz w:val="28"/>
      </w:rPr>
    </w:lvl>
  </w:abstractNum>
  <w:abstractNum w:abstractNumId="24">
    <w:nsid w:val="5C336210"/>
    <w:multiLevelType w:val="hybridMultilevel"/>
    <w:tmpl w:val="762CEDB4"/>
    <w:lvl w:ilvl="0" w:tplc="A6D8507E">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DC92B4F"/>
    <w:multiLevelType w:val="hybridMultilevel"/>
    <w:tmpl w:val="67C68122"/>
    <w:lvl w:ilvl="0" w:tplc="BAB650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51E7543"/>
    <w:multiLevelType w:val="multilevel"/>
    <w:tmpl w:val="01823B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5954523"/>
    <w:multiLevelType w:val="hybridMultilevel"/>
    <w:tmpl w:val="EA3A456C"/>
    <w:lvl w:ilvl="0" w:tplc="7E201752">
      <w:start w:val="5"/>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nsid w:val="69F6538B"/>
    <w:multiLevelType w:val="hybridMultilevel"/>
    <w:tmpl w:val="01823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6BC7733B"/>
    <w:multiLevelType w:val="hybridMultilevel"/>
    <w:tmpl w:val="79DA02B8"/>
    <w:lvl w:ilvl="0" w:tplc="2E0255F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2E0255FE">
      <w:numFmt w:val="bullet"/>
      <w:lvlText w:val="-"/>
      <w:lvlJc w:val="left"/>
      <w:pPr>
        <w:ind w:left="2880" w:hanging="360"/>
      </w:pPr>
      <w:rPr>
        <w:rFonts w:ascii="Tahoma" w:eastAsia="Times New Roman" w:hAnsi="Tahoma" w:cs="Tahoma"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C7F138F"/>
    <w:multiLevelType w:val="hybridMultilevel"/>
    <w:tmpl w:val="EC3416B4"/>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31">
    <w:nsid w:val="6F9C77B3"/>
    <w:multiLevelType w:val="hybridMultilevel"/>
    <w:tmpl w:val="01823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FBB2B60"/>
    <w:multiLevelType w:val="hybridMultilevel"/>
    <w:tmpl w:val="A7668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701C40F5"/>
    <w:multiLevelType w:val="multilevel"/>
    <w:tmpl w:val="62AA8FB6"/>
    <w:lvl w:ilvl="0">
      <w:start w:val="14"/>
      <w:numFmt w:val="decimal"/>
      <w:lvlText w:val="%1"/>
      <w:lvlJc w:val="left"/>
      <w:pPr>
        <w:ind w:left="375" w:hanging="375"/>
      </w:pPr>
      <w:rPr>
        <w:rFonts w:hint="default"/>
      </w:rPr>
    </w:lvl>
    <w:lvl w:ilvl="1">
      <w:start w:val="1"/>
      <w:numFmt w:val="decimal"/>
      <w:pStyle w:val="Heading2"/>
      <w:lvlText w:val="%1.%2"/>
      <w:lvlJc w:val="left"/>
      <w:pPr>
        <w:ind w:left="1815" w:hanging="375"/>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4">
    <w:nsid w:val="720C0B00"/>
    <w:multiLevelType w:val="hybridMultilevel"/>
    <w:tmpl w:val="410026DE"/>
    <w:lvl w:ilvl="0" w:tplc="1250E4B2">
      <w:start w:val="201"/>
      <w:numFmt w:val="decimal"/>
      <w:lvlText w:val="%1."/>
      <w:lvlJc w:val="left"/>
      <w:pPr>
        <w:ind w:left="1305" w:hanging="420"/>
      </w:pPr>
      <w:rPr>
        <w:rFonts w:hint="default"/>
      </w:rPr>
    </w:lvl>
    <w:lvl w:ilvl="1" w:tplc="04240019" w:tentative="1">
      <w:start w:val="1"/>
      <w:numFmt w:val="lowerLetter"/>
      <w:lvlText w:val="%2."/>
      <w:lvlJc w:val="left"/>
      <w:pPr>
        <w:ind w:left="1965" w:hanging="360"/>
      </w:pPr>
    </w:lvl>
    <w:lvl w:ilvl="2" w:tplc="0424001B" w:tentative="1">
      <w:start w:val="1"/>
      <w:numFmt w:val="lowerRoman"/>
      <w:lvlText w:val="%3."/>
      <w:lvlJc w:val="right"/>
      <w:pPr>
        <w:ind w:left="2685" w:hanging="180"/>
      </w:pPr>
    </w:lvl>
    <w:lvl w:ilvl="3" w:tplc="0424000F" w:tentative="1">
      <w:start w:val="1"/>
      <w:numFmt w:val="decimal"/>
      <w:lvlText w:val="%4."/>
      <w:lvlJc w:val="left"/>
      <w:pPr>
        <w:ind w:left="3405" w:hanging="360"/>
      </w:pPr>
    </w:lvl>
    <w:lvl w:ilvl="4" w:tplc="04240019" w:tentative="1">
      <w:start w:val="1"/>
      <w:numFmt w:val="lowerLetter"/>
      <w:lvlText w:val="%5."/>
      <w:lvlJc w:val="left"/>
      <w:pPr>
        <w:ind w:left="4125" w:hanging="360"/>
      </w:pPr>
    </w:lvl>
    <w:lvl w:ilvl="5" w:tplc="0424001B" w:tentative="1">
      <w:start w:val="1"/>
      <w:numFmt w:val="lowerRoman"/>
      <w:lvlText w:val="%6."/>
      <w:lvlJc w:val="right"/>
      <w:pPr>
        <w:ind w:left="4845" w:hanging="180"/>
      </w:pPr>
    </w:lvl>
    <w:lvl w:ilvl="6" w:tplc="0424000F" w:tentative="1">
      <w:start w:val="1"/>
      <w:numFmt w:val="decimal"/>
      <w:lvlText w:val="%7."/>
      <w:lvlJc w:val="left"/>
      <w:pPr>
        <w:ind w:left="5565" w:hanging="360"/>
      </w:pPr>
    </w:lvl>
    <w:lvl w:ilvl="7" w:tplc="04240019" w:tentative="1">
      <w:start w:val="1"/>
      <w:numFmt w:val="lowerLetter"/>
      <w:lvlText w:val="%8."/>
      <w:lvlJc w:val="left"/>
      <w:pPr>
        <w:ind w:left="6285" w:hanging="360"/>
      </w:pPr>
    </w:lvl>
    <w:lvl w:ilvl="8" w:tplc="0424001B" w:tentative="1">
      <w:start w:val="1"/>
      <w:numFmt w:val="lowerRoman"/>
      <w:lvlText w:val="%9."/>
      <w:lvlJc w:val="right"/>
      <w:pPr>
        <w:ind w:left="7005" w:hanging="180"/>
      </w:pPr>
    </w:lvl>
  </w:abstractNum>
  <w:abstractNum w:abstractNumId="35">
    <w:nsid w:val="740775CF"/>
    <w:multiLevelType w:val="hybridMultilevel"/>
    <w:tmpl w:val="1324D3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8">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18"/>
  </w:num>
  <w:num w:numId="4">
    <w:abstractNumId w:val="13"/>
  </w:num>
  <w:num w:numId="5">
    <w:abstractNumId w:val="1"/>
  </w:num>
  <w:num w:numId="6">
    <w:abstractNumId w:val="9"/>
  </w:num>
  <w:num w:numId="7">
    <w:abstractNumId w:val="38"/>
  </w:num>
  <w:num w:numId="8">
    <w:abstractNumId w:val="27"/>
  </w:num>
  <w:num w:numId="9">
    <w:abstractNumId w:val="3"/>
  </w:num>
  <w:num w:numId="10">
    <w:abstractNumId w:val="4"/>
  </w:num>
  <w:num w:numId="11">
    <w:abstractNumId w:val="10"/>
  </w:num>
  <w:num w:numId="12">
    <w:abstractNumId w:val="14"/>
  </w:num>
  <w:num w:numId="13">
    <w:abstractNumId w:val="24"/>
  </w:num>
  <w:num w:numId="14">
    <w:abstractNumId w:val="16"/>
  </w:num>
  <w:num w:numId="15">
    <w:abstractNumId w:val="25"/>
  </w:num>
  <w:num w:numId="16">
    <w:abstractNumId w:val="5"/>
  </w:num>
  <w:num w:numId="17">
    <w:abstractNumId w:val="20"/>
  </w:num>
  <w:num w:numId="18">
    <w:abstractNumId w:val="2"/>
  </w:num>
  <w:num w:numId="19">
    <w:abstractNumId w:val="30"/>
  </w:num>
  <w:num w:numId="20">
    <w:abstractNumId w:val="35"/>
  </w:num>
  <w:num w:numId="21">
    <w:abstractNumId w:val="0"/>
  </w:num>
  <w:num w:numId="22">
    <w:abstractNumId w:val="22"/>
  </w:num>
  <w:num w:numId="23">
    <w:abstractNumId w:val="19"/>
  </w:num>
  <w:num w:numId="24">
    <w:abstractNumId w:val="23"/>
  </w:num>
  <w:num w:numId="25">
    <w:abstractNumId w:val="34"/>
  </w:num>
  <w:num w:numId="26">
    <w:abstractNumId w:val="7"/>
  </w:num>
  <w:num w:numId="27">
    <w:abstractNumId w:val="33"/>
  </w:num>
  <w:num w:numId="28">
    <w:abstractNumId w:val="33"/>
    <w:lvlOverride w:ilvl="0">
      <w:startOverride w:val="15"/>
    </w:lvlOverride>
    <w:lvlOverride w:ilvl="1">
      <w:startOverride w:val="1"/>
    </w:lvlOverride>
  </w:num>
  <w:num w:numId="29">
    <w:abstractNumId w:val="33"/>
    <w:lvlOverride w:ilvl="0">
      <w:startOverride w:val="15"/>
    </w:lvlOverride>
    <w:lvlOverride w:ilvl="1">
      <w:startOverride w:val="1"/>
    </w:lvlOverride>
  </w:num>
  <w:num w:numId="30">
    <w:abstractNumId w:val="33"/>
    <w:lvlOverride w:ilvl="0">
      <w:startOverride w:val="18"/>
    </w:lvlOverride>
    <w:lvlOverride w:ilvl="1">
      <w:startOverride w:val="1"/>
    </w:lvlOverride>
  </w:num>
  <w:num w:numId="31">
    <w:abstractNumId w:val="28"/>
  </w:num>
  <w:num w:numId="32">
    <w:abstractNumId w:val="26"/>
  </w:num>
  <w:num w:numId="33">
    <w:abstractNumId w:val="11"/>
  </w:num>
  <w:num w:numId="34">
    <w:abstractNumId w:val="32"/>
  </w:num>
  <w:num w:numId="35">
    <w:abstractNumId w:val="6"/>
  </w:num>
  <w:num w:numId="36">
    <w:abstractNumId w:val="12"/>
  </w:num>
  <w:num w:numId="37">
    <w:abstractNumId w:val="21"/>
  </w:num>
  <w:num w:numId="38">
    <w:abstractNumId w:val="29"/>
  </w:num>
  <w:num w:numId="39">
    <w:abstractNumId w:val="8"/>
  </w:num>
  <w:num w:numId="40">
    <w:abstractNumId w:val="31"/>
  </w:num>
  <w:num w:numId="41">
    <w:abstractNumId w:val="17"/>
  </w:num>
  <w:num w:numId="42">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157"/>
    <w:rsid w:val="00002231"/>
    <w:rsid w:val="00010C02"/>
    <w:rsid w:val="000148CE"/>
    <w:rsid w:val="00017D13"/>
    <w:rsid w:val="0002571B"/>
    <w:rsid w:val="00033391"/>
    <w:rsid w:val="00033724"/>
    <w:rsid w:val="00037466"/>
    <w:rsid w:val="00037EF3"/>
    <w:rsid w:val="000539F7"/>
    <w:rsid w:val="00054F77"/>
    <w:rsid w:val="000552B9"/>
    <w:rsid w:val="00056DD3"/>
    <w:rsid w:val="000632BA"/>
    <w:rsid w:val="00065070"/>
    <w:rsid w:val="00084994"/>
    <w:rsid w:val="00087FC4"/>
    <w:rsid w:val="00092D48"/>
    <w:rsid w:val="00095A5C"/>
    <w:rsid w:val="000A04C7"/>
    <w:rsid w:val="000A11AC"/>
    <w:rsid w:val="000A27DF"/>
    <w:rsid w:val="000A3877"/>
    <w:rsid w:val="000B0557"/>
    <w:rsid w:val="000B4242"/>
    <w:rsid w:val="000B4604"/>
    <w:rsid w:val="000B65E2"/>
    <w:rsid w:val="000C0A62"/>
    <w:rsid w:val="000C2717"/>
    <w:rsid w:val="000C37CA"/>
    <w:rsid w:val="000C6A50"/>
    <w:rsid w:val="000C7537"/>
    <w:rsid w:val="000D7C17"/>
    <w:rsid w:val="000E1F0F"/>
    <w:rsid w:val="000E75BA"/>
    <w:rsid w:val="000F0625"/>
    <w:rsid w:val="000F1DD5"/>
    <w:rsid w:val="000F2CC0"/>
    <w:rsid w:val="000F48B1"/>
    <w:rsid w:val="00103892"/>
    <w:rsid w:val="00106D66"/>
    <w:rsid w:val="001144F3"/>
    <w:rsid w:val="001172A8"/>
    <w:rsid w:val="001207B9"/>
    <w:rsid w:val="00120C28"/>
    <w:rsid w:val="00126090"/>
    <w:rsid w:val="00127B49"/>
    <w:rsid w:val="00130B31"/>
    <w:rsid w:val="0013405D"/>
    <w:rsid w:val="00134915"/>
    <w:rsid w:val="00136990"/>
    <w:rsid w:val="001369BA"/>
    <w:rsid w:val="001506DA"/>
    <w:rsid w:val="00151F90"/>
    <w:rsid w:val="001522EA"/>
    <w:rsid w:val="00153891"/>
    <w:rsid w:val="00157858"/>
    <w:rsid w:val="00172084"/>
    <w:rsid w:val="00172F08"/>
    <w:rsid w:val="0017504C"/>
    <w:rsid w:val="00176CAE"/>
    <w:rsid w:val="00183694"/>
    <w:rsid w:val="00183A44"/>
    <w:rsid w:val="001913D7"/>
    <w:rsid w:val="00194449"/>
    <w:rsid w:val="00196A73"/>
    <w:rsid w:val="0019717D"/>
    <w:rsid w:val="001B0C37"/>
    <w:rsid w:val="001B45EB"/>
    <w:rsid w:val="001B5F2C"/>
    <w:rsid w:val="001B7CF9"/>
    <w:rsid w:val="001C2523"/>
    <w:rsid w:val="001C4023"/>
    <w:rsid w:val="001C73C4"/>
    <w:rsid w:val="001C7955"/>
    <w:rsid w:val="001D0321"/>
    <w:rsid w:val="001E63A7"/>
    <w:rsid w:val="001E6A66"/>
    <w:rsid w:val="001F06E8"/>
    <w:rsid w:val="001F0F67"/>
    <w:rsid w:val="001F41A2"/>
    <w:rsid w:val="001F5531"/>
    <w:rsid w:val="001F6287"/>
    <w:rsid w:val="00202607"/>
    <w:rsid w:val="002105D2"/>
    <w:rsid w:val="00212BC7"/>
    <w:rsid w:val="00214DE1"/>
    <w:rsid w:val="00217A17"/>
    <w:rsid w:val="00220622"/>
    <w:rsid w:val="00220B9C"/>
    <w:rsid w:val="00224F48"/>
    <w:rsid w:val="00235A2F"/>
    <w:rsid w:val="0025114A"/>
    <w:rsid w:val="0025224F"/>
    <w:rsid w:val="0026184E"/>
    <w:rsid w:val="00266926"/>
    <w:rsid w:val="00275198"/>
    <w:rsid w:val="00275325"/>
    <w:rsid w:val="0028109B"/>
    <w:rsid w:val="002813BF"/>
    <w:rsid w:val="002903EE"/>
    <w:rsid w:val="0029354C"/>
    <w:rsid w:val="0029619F"/>
    <w:rsid w:val="002971F1"/>
    <w:rsid w:val="002B4EEA"/>
    <w:rsid w:val="002B582C"/>
    <w:rsid w:val="002B5A71"/>
    <w:rsid w:val="002B790E"/>
    <w:rsid w:val="002C2789"/>
    <w:rsid w:val="002C3EE1"/>
    <w:rsid w:val="002C5CD2"/>
    <w:rsid w:val="002C60AF"/>
    <w:rsid w:val="002D21F2"/>
    <w:rsid w:val="002D2912"/>
    <w:rsid w:val="002D3CAB"/>
    <w:rsid w:val="002F1D50"/>
    <w:rsid w:val="002F4836"/>
    <w:rsid w:val="003007D3"/>
    <w:rsid w:val="00301AF7"/>
    <w:rsid w:val="0030211F"/>
    <w:rsid w:val="00303BF4"/>
    <w:rsid w:val="00311132"/>
    <w:rsid w:val="00311530"/>
    <w:rsid w:val="00317155"/>
    <w:rsid w:val="00322382"/>
    <w:rsid w:val="00326199"/>
    <w:rsid w:val="003276E5"/>
    <w:rsid w:val="00337F1C"/>
    <w:rsid w:val="00345C1B"/>
    <w:rsid w:val="00347F3E"/>
    <w:rsid w:val="0035435B"/>
    <w:rsid w:val="003547F9"/>
    <w:rsid w:val="00360934"/>
    <w:rsid w:val="00360E0F"/>
    <w:rsid w:val="0036179C"/>
    <w:rsid w:val="0036188A"/>
    <w:rsid w:val="00363CD5"/>
    <w:rsid w:val="00364DD0"/>
    <w:rsid w:val="00367D2D"/>
    <w:rsid w:val="00372EFA"/>
    <w:rsid w:val="00373296"/>
    <w:rsid w:val="003761C5"/>
    <w:rsid w:val="00376D11"/>
    <w:rsid w:val="003816A0"/>
    <w:rsid w:val="003839DD"/>
    <w:rsid w:val="003843EC"/>
    <w:rsid w:val="0038629D"/>
    <w:rsid w:val="00393F12"/>
    <w:rsid w:val="003A3561"/>
    <w:rsid w:val="003A40AE"/>
    <w:rsid w:val="003A4EFC"/>
    <w:rsid w:val="003A6E4A"/>
    <w:rsid w:val="003A7BCE"/>
    <w:rsid w:val="003B454A"/>
    <w:rsid w:val="003B64CD"/>
    <w:rsid w:val="003C05D4"/>
    <w:rsid w:val="003C0AA4"/>
    <w:rsid w:val="003C38E6"/>
    <w:rsid w:val="003C446B"/>
    <w:rsid w:val="003C722F"/>
    <w:rsid w:val="003C7872"/>
    <w:rsid w:val="003D1F22"/>
    <w:rsid w:val="003D20A2"/>
    <w:rsid w:val="003E507C"/>
    <w:rsid w:val="003F2EAB"/>
    <w:rsid w:val="003F61B2"/>
    <w:rsid w:val="004038C4"/>
    <w:rsid w:val="004127F0"/>
    <w:rsid w:val="00414225"/>
    <w:rsid w:val="00426B44"/>
    <w:rsid w:val="0044462A"/>
    <w:rsid w:val="0045272B"/>
    <w:rsid w:val="00452F20"/>
    <w:rsid w:val="00455A91"/>
    <w:rsid w:val="00470281"/>
    <w:rsid w:val="00474EF2"/>
    <w:rsid w:val="00475313"/>
    <w:rsid w:val="00475775"/>
    <w:rsid w:val="00475799"/>
    <w:rsid w:val="0048028A"/>
    <w:rsid w:val="00483335"/>
    <w:rsid w:val="00485DBD"/>
    <w:rsid w:val="004A164B"/>
    <w:rsid w:val="004A6E55"/>
    <w:rsid w:val="004B19EF"/>
    <w:rsid w:val="004B206D"/>
    <w:rsid w:val="004B2617"/>
    <w:rsid w:val="004B4628"/>
    <w:rsid w:val="004B6A1E"/>
    <w:rsid w:val="004D036A"/>
    <w:rsid w:val="004D34C8"/>
    <w:rsid w:val="004D4619"/>
    <w:rsid w:val="004D52D2"/>
    <w:rsid w:val="004E0E2A"/>
    <w:rsid w:val="004E14AE"/>
    <w:rsid w:val="004E62B5"/>
    <w:rsid w:val="004E7165"/>
    <w:rsid w:val="004E7C59"/>
    <w:rsid w:val="004F06FF"/>
    <w:rsid w:val="004F072F"/>
    <w:rsid w:val="004F1DEB"/>
    <w:rsid w:val="004F2F75"/>
    <w:rsid w:val="004F4B44"/>
    <w:rsid w:val="0050065F"/>
    <w:rsid w:val="00500BC3"/>
    <w:rsid w:val="00501E40"/>
    <w:rsid w:val="005021F8"/>
    <w:rsid w:val="00504F59"/>
    <w:rsid w:val="005247FA"/>
    <w:rsid w:val="005247FD"/>
    <w:rsid w:val="00525C7E"/>
    <w:rsid w:val="0053101E"/>
    <w:rsid w:val="0053102E"/>
    <w:rsid w:val="00532365"/>
    <w:rsid w:val="00537DDD"/>
    <w:rsid w:val="005422F7"/>
    <w:rsid w:val="005439B3"/>
    <w:rsid w:val="0055042B"/>
    <w:rsid w:val="005504B6"/>
    <w:rsid w:val="00556F08"/>
    <w:rsid w:val="00557BF8"/>
    <w:rsid w:val="00563A6D"/>
    <w:rsid w:val="00571018"/>
    <w:rsid w:val="0057629F"/>
    <w:rsid w:val="0057787A"/>
    <w:rsid w:val="00577D20"/>
    <w:rsid w:val="005808A8"/>
    <w:rsid w:val="00583D15"/>
    <w:rsid w:val="00590AFE"/>
    <w:rsid w:val="005A1438"/>
    <w:rsid w:val="005A6140"/>
    <w:rsid w:val="005A6A43"/>
    <w:rsid w:val="005B25DE"/>
    <w:rsid w:val="005B27E4"/>
    <w:rsid w:val="005B4600"/>
    <w:rsid w:val="005B470F"/>
    <w:rsid w:val="005B70BF"/>
    <w:rsid w:val="005D37D9"/>
    <w:rsid w:val="005D39B7"/>
    <w:rsid w:val="005D4046"/>
    <w:rsid w:val="005D47BF"/>
    <w:rsid w:val="005D567A"/>
    <w:rsid w:val="005D678D"/>
    <w:rsid w:val="005E1A3E"/>
    <w:rsid w:val="005E65F2"/>
    <w:rsid w:val="005F0636"/>
    <w:rsid w:val="005F5DF1"/>
    <w:rsid w:val="005F73D9"/>
    <w:rsid w:val="00605099"/>
    <w:rsid w:val="0060646D"/>
    <w:rsid w:val="0060662C"/>
    <w:rsid w:val="00606F82"/>
    <w:rsid w:val="00611A8B"/>
    <w:rsid w:val="00612ACE"/>
    <w:rsid w:val="00613CB0"/>
    <w:rsid w:val="006241D4"/>
    <w:rsid w:val="00630A08"/>
    <w:rsid w:val="006324C5"/>
    <w:rsid w:val="0063527B"/>
    <w:rsid w:val="00635ACA"/>
    <w:rsid w:val="00644C2E"/>
    <w:rsid w:val="00647ADB"/>
    <w:rsid w:val="00650005"/>
    <w:rsid w:val="00652E41"/>
    <w:rsid w:val="00654EB4"/>
    <w:rsid w:val="006571E7"/>
    <w:rsid w:val="0065792E"/>
    <w:rsid w:val="00657C1D"/>
    <w:rsid w:val="00661FF3"/>
    <w:rsid w:val="00662040"/>
    <w:rsid w:val="00663FDA"/>
    <w:rsid w:val="00673098"/>
    <w:rsid w:val="00674775"/>
    <w:rsid w:val="00674B5A"/>
    <w:rsid w:val="006755C6"/>
    <w:rsid w:val="00676CD5"/>
    <w:rsid w:val="00680C60"/>
    <w:rsid w:val="006824D6"/>
    <w:rsid w:val="00695886"/>
    <w:rsid w:val="00696199"/>
    <w:rsid w:val="00697A6E"/>
    <w:rsid w:val="00697A7F"/>
    <w:rsid w:val="006A01D6"/>
    <w:rsid w:val="006A19ED"/>
    <w:rsid w:val="006A5846"/>
    <w:rsid w:val="006B33BA"/>
    <w:rsid w:val="006C22C3"/>
    <w:rsid w:val="006C79B9"/>
    <w:rsid w:val="006E2040"/>
    <w:rsid w:val="006E446F"/>
    <w:rsid w:val="006F1751"/>
    <w:rsid w:val="006F31B6"/>
    <w:rsid w:val="006F4EC8"/>
    <w:rsid w:val="006F5CEF"/>
    <w:rsid w:val="00702681"/>
    <w:rsid w:val="0070750D"/>
    <w:rsid w:val="007233C0"/>
    <w:rsid w:val="00723B41"/>
    <w:rsid w:val="00724883"/>
    <w:rsid w:val="00730DEE"/>
    <w:rsid w:val="00734B56"/>
    <w:rsid w:val="0073672A"/>
    <w:rsid w:val="0073751D"/>
    <w:rsid w:val="0074421B"/>
    <w:rsid w:val="00746B20"/>
    <w:rsid w:val="0075257E"/>
    <w:rsid w:val="0075739E"/>
    <w:rsid w:val="0076353C"/>
    <w:rsid w:val="00765340"/>
    <w:rsid w:val="00765E0F"/>
    <w:rsid w:val="007672BB"/>
    <w:rsid w:val="00770EDD"/>
    <w:rsid w:val="00776F41"/>
    <w:rsid w:val="00777C08"/>
    <w:rsid w:val="00777C87"/>
    <w:rsid w:val="00783C71"/>
    <w:rsid w:val="00784486"/>
    <w:rsid w:val="007878B9"/>
    <w:rsid w:val="00790BE1"/>
    <w:rsid w:val="00796B9B"/>
    <w:rsid w:val="00797C5A"/>
    <w:rsid w:val="007A0327"/>
    <w:rsid w:val="007A19E7"/>
    <w:rsid w:val="007A5F8A"/>
    <w:rsid w:val="007A6CB8"/>
    <w:rsid w:val="007A7834"/>
    <w:rsid w:val="007A7D9A"/>
    <w:rsid w:val="007B0401"/>
    <w:rsid w:val="007B66D1"/>
    <w:rsid w:val="007B77E5"/>
    <w:rsid w:val="007C72FA"/>
    <w:rsid w:val="007D0EF4"/>
    <w:rsid w:val="007D1DAD"/>
    <w:rsid w:val="007E21BE"/>
    <w:rsid w:val="007E5624"/>
    <w:rsid w:val="007E75D4"/>
    <w:rsid w:val="007E7915"/>
    <w:rsid w:val="0080149B"/>
    <w:rsid w:val="00802826"/>
    <w:rsid w:val="00804FBE"/>
    <w:rsid w:val="008054A0"/>
    <w:rsid w:val="00811810"/>
    <w:rsid w:val="0081270F"/>
    <w:rsid w:val="0081437E"/>
    <w:rsid w:val="008305E6"/>
    <w:rsid w:val="00836689"/>
    <w:rsid w:val="00841EB1"/>
    <w:rsid w:val="0084790A"/>
    <w:rsid w:val="00850029"/>
    <w:rsid w:val="0085408F"/>
    <w:rsid w:val="00855340"/>
    <w:rsid w:val="00856A98"/>
    <w:rsid w:val="00857756"/>
    <w:rsid w:val="00857DDA"/>
    <w:rsid w:val="00881B8C"/>
    <w:rsid w:val="008823BE"/>
    <w:rsid w:val="00884646"/>
    <w:rsid w:val="00891BD5"/>
    <w:rsid w:val="008933B1"/>
    <w:rsid w:val="00895504"/>
    <w:rsid w:val="00895C7B"/>
    <w:rsid w:val="008970BE"/>
    <w:rsid w:val="008A7E60"/>
    <w:rsid w:val="008B164D"/>
    <w:rsid w:val="008B2684"/>
    <w:rsid w:val="008B3412"/>
    <w:rsid w:val="008B743C"/>
    <w:rsid w:val="008C03F9"/>
    <w:rsid w:val="008C21E1"/>
    <w:rsid w:val="008C3ED4"/>
    <w:rsid w:val="008D3D39"/>
    <w:rsid w:val="008D4A39"/>
    <w:rsid w:val="008D681E"/>
    <w:rsid w:val="008D7BFE"/>
    <w:rsid w:val="008E1505"/>
    <w:rsid w:val="008E3EFC"/>
    <w:rsid w:val="008F7983"/>
    <w:rsid w:val="009018D1"/>
    <w:rsid w:val="00901D4E"/>
    <w:rsid w:val="00902DBD"/>
    <w:rsid w:val="0091069F"/>
    <w:rsid w:val="00917D97"/>
    <w:rsid w:val="00923442"/>
    <w:rsid w:val="00923CC0"/>
    <w:rsid w:val="00930EFF"/>
    <w:rsid w:val="009310CB"/>
    <w:rsid w:val="00941165"/>
    <w:rsid w:val="00942F18"/>
    <w:rsid w:val="00947187"/>
    <w:rsid w:val="009524FD"/>
    <w:rsid w:val="00953BC7"/>
    <w:rsid w:val="009552F3"/>
    <w:rsid w:val="0095697F"/>
    <w:rsid w:val="00957D90"/>
    <w:rsid w:val="00957E80"/>
    <w:rsid w:val="0096081E"/>
    <w:rsid w:val="00960CAC"/>
    <w:rsid w:val="00961BBD"/>
    <w:rsid w:val="00961F2E"/>
    <w:rsid w:val="00965467"/>
    <w:rsid w:val="00973BFE"/>
    <w:rsid w:val="00980F0D"/>
    <w:rsid w:val="00981B51"/>
    <w:rsid w:val="00985711"/>
    <w:rsid w:val="00992A6C"/>
    <w:rsid w:val="009959F2"/>
    <w:rsid w:val="009A1C1E"/>
    <w:rsid w:val="009A51F8"/>
    <w:rsid w:val="009B52FD"/>
    <w:rsid w:val="009C3939"/>
    <w:rsid w:val="009C722D"/>
    <w:rsid w:val="009D142F"/>
    <w:rsid w:val="009D2491"/>
    <w:rsid w:val="009D46F8"/>
    <w:rsid w:val="009E1FC8"/>
    <w:rsid w:val="009E202C"/>
    <w:rsid w:val="009E2BD2"/>
    <w:rsid w:val="009E61C8"/>
    <w:rsid w:val="009E6399"/>
    <w:rsid w:val="009F4289"/>
    <w:rsid w:val="009F5272"/>
    <w:rsid w:val="00A00174"/>
    <w:rsid w:val="00A0038C"/>
    <w:rsid w:val="00A035AB"/>
    <w:rsid w:val="00A05204"/>
    <w:rsid w:val="00A0584D"/>
    <w:rsid w:val="00A11781"/>
    <w:rsid w:val="00A12784"/>
    <w:rsid w:val="00A17E8E"/>
    <w:rsid w:val="00A26E21"/>
    <w:rsid w:val="00A31C9A"/>
    <w:rsid w:val="00A428A9"/>
    <w:rsid w:val="00A50D71"/>
    <w:rsid w:val="00A52506"/>
    <w:rsid w:val="00A54136"/>
    <w:rsid w:val="00A5422D"/>
    <w:rsid w:val="00A56E8C"/>
    <w:rsid w:val="00A57448"/>
    <w:rsid w:val="00A67E60"/>
    <w:rsid w:val="00A723BC"/>
    <w:rsid w:val="00A755E7"/>
    <w:rsid w:val="00A867E4"/>
    <w:rsid w:val="00A873CD"/>
    <w:rsid w:val="00A8782E"/>
    <w:rsid w:val="00A87ECA"/>
    <w:rsid w:val="00A9095B"/>
    <w:rsid w:val="00A920E1"/>
    <w:rsid w:val="00A9251A"/>
    <w:rsid w:val="00A92E6B"/>
    <w:rsid w:val="00A97CEA"/>
    <w:rsid w:val="00AA376A"/>
    <w:rsid w:val="00AB1E58"/>
    <w:rsid w:val="00AB323C"/>
    <w:rsid w:val="00AB40E5"/>
    <w:rsid w:val="00AB41E6"/>
    <w:rsid w:val="00AB6C45"/>
    <w:rsid w:val="00AB7CF7"/>
    <w:rsid w:val="00AB7DDD"/>
    <w:rsid w:val="00AC1B72"/>
    <w:rsid w:val="00AC3E95"/>
    <w:rsid w:val="00AD0723"/>
    <w:rsid w:val="00AD0D9E"/>
    <w:rsid w:val="00AD29C4"/>
    <w:rsid w:val="00AD4E9A"/>
    <w:rsid w:val="00AD636C"/>
    <w:rsid w:val="00AD654E"/>
    <w:rsid w:val="00AE192D"/>
    <w:rsid w:val="00AE44C4"/>
    <w:rsid w:val="00AE5D87"/>
    <w:rsid w:val="00AE67BC"/>
    <w:rsid w:val="00AF2720"/>
    <w:rsid w:val="00AF4FC7"/>
    <w:rsid w:val="00AF63B9"/>
    <w:rsid w:val="00B01DA3"/>
    <w:rsid w:val="00B025EA"/>
    <w:rsid w:val="00B07A42"/>
    <w:rsid w:val="00B07C7E"/>
    <w:rsid w:val="00B1405A"/>
    <w:rsid w:val="00B177CA"/>
    <w:rsid w:val="00B21037"/>
    <w:rsid w:val="00B22201"/>
    <w:rsid w:val="00B25089"/>
    <w:rsid w:val="00B27EE8"/>
    <w:rsid w:val="00B30A66"/>
    <w:rsid w:val="00B3772B"/>
    <w:rsid w:val="00B42B93"/>
    <w:rsid w:val="00B42D33"/>
    <w:rsid w:val="00B43238"/>
    <w:rsid w:val="00B47362"/>
    <w:rsid w:val="00B476CC"/>
    <w:rsid w:val="00B50510"/>
    <w:rsid w:val="00B50DB6"/>
    <w:rsid w:val="00B51E45"/>
    <w:rsid w:val="00B52856"/>
    <w:rsid w:val="00B53835"/>
    <w:rsid w:val="00B53BB5"/>
    <w:rsid w:val="00B56608"/>
    <w:rsid w:val="00B57253"/>
    <w:rsid w:val="00B61794"/>
    <w:rsid w:val="00B62333"/>
    <w:rsid w:val="00B66F0E"/>
    <w:rsid w:val="00B74FFD"/>
    <w:rsid w:val="00B8071A"/>
    <w:rsid w:val="00B91EF7"/>
    <w:rsid w:val="00B94339"/>
    <w:rsid w:val="00BA0D7D"/>
    <w:rsid w:val="00BA33EF"/>
    <w:rsid w:val="00BA6C50"/>
    <w:rsid w:val="00BB0A4D"/>
    <w:rsid w:val="00BB5A44"/>
    <w:rsid w:val="00BC005B"/>
    <w:rsid w:val="00BC1C23"/>
    <w:rsid w:val="00BC2209"/>
    <w:rsid w:val="00BD04E2"/>
    <w:rsid w:val="00BD20CC"/>
    <w:rsid w:val="00BD3E63"/>
    <w:rsid w:val="00BD6DAD"/>
    <w:rsid w:val="00BE0567"/>
    <w:rsid w:val="00BE2BB2"/>
    <w:rsid w:val="00BE4C3E"/>
    <w:rsid w:val="00BF714D"/>
    <w:rsid w:val="00BF729D"/>
    <w:rsid w:val="00C11CB9"/>
    <w:rsid w:val="00C135E4"/>
    <w:rsid w:val="00C2095A"/>
    <w:rsid w:val="00C21ECB"/>
    <w:rsid w:val="00C22486"/>
    <w:rsid w:val="00C22D9B"/>
    <w:rsid w:val="00C26321"/>
    <w:rsid w:val="00C30D31"/>
    <w:rsid w:val="00C32FC2"/>
    <w:rsid w:val="00C33C23"/>
    <w:rsid w:val="00C33FA2"/>
    <w:rsid w:val="00C34055"/>
    <w:rsid w:val="00C42B6C"/>
    <w:rsid w:val="00C45C5A"/>
    <w:rsid w:val="00C46157"/>
    <w:rsid w:val="00C503D0"/>
    <w:rsid w:val="00C50B9A"/>
    <w:rsid w:val="00C51417"/>
    <w:rsid w:val="00C55590"/>
    <w:rsid w:val="00C56DA0"/>
    <w:rsid w:val="00C610D7"/>
    <w:rsid w:val="00C62BDC"/>
    <w:rsid w:val="00C67D20"/>
    <w:rsid w:val="00C7042B"/>
    <w:rsid w:val="00C71A24"/>
    <w:rsid w:val="00C74774"/>
    <w:rsid w:val="00C754C8"/>
    <w:rsid w:val="00C75B78"/>
    <w:rsid w:val="00C7770B"/>
    <w:rsid w:val="00C77D43"/>
    <w:rsid w:val="00C80215"/>
    <w:rsid w:val="00C8226D"/>
    <w:rsid w:val="00C83FD1"/>
    <w:rsid w:val="00C9113E"/>
    <w:rsid w:val="00C94ED3"/>
    <w:rsid w:val="00CA2774"/>
    <w:rsid w:val="00CA3B50"/>
    <w:rsid w:val="00CA739A"/>
    <w:rsid w:val="00CA7825"/>
    <w:rsid w:val="00CA7F5D"/>
    <w:rsid w:val="00CB4CF9"/>
    <w:rsid w:val="00CB7CCE"/>
    <w:rsid w:val="00CC25EC"/>
    <w:rsid w:val="00CC4519"/>
    <w:rsid w:val="00CC6747"/>
    <w:rsid w:val="00CC67E9"/>
    <w:rsid w:val="00CC6FD8"/>
    <w:rsid w:val="00CC755E"/>
    <w:rsid w:val="00CE6F5E"/>
    <w:rsid w:val="00CF06D4"/>
    <w:rsid w:val="00CF1BAF"/>
    <w:rsid w:val="00CF4A19"/>
    <w:rsid w:val="00D009BD"/>
    <w:rsid w:val="00D02309"/>
    <w:rsid w:val="00D030AB"/>
    <w:rsid w:val="00D05084"/>
    <w:rsid w:val="00D061F2"/>
    <w:rsid w:val="00D11561"/>
    <w:rsid w:val="00D174B1"/>
    <w:rsid w:val="00D26E08"/>
    <w:rsid w:val="00D27DD4"/>
    <w:rsid w:val="00D36305"/>
    <w:rsid w:val="00D37F71"/>
    <w:rsid w:val="00D40D68"/>
    <w:rsid w:val="00D44CFE"/>
    <w:rsid w:val="00D47914"/>
    <w:rsid w:val="00D54DEC"/>
    <w:rsid w:val="00D554C3"/>
    <w:rsid w:val="00D610DB"/>
    <w:rsid w:val="00D735EE"/>
    <w:rsid w:val="00D746FE"/>
    <w:rsid w:val="00D76EDF"/>
    <w:rsid w:val="00D82F04"/>
    <w:rsid w:val="00D87301"/>
    <w:rsid w:val="00D87FB8"/>
    <w:rsid w:val="00D911B0"/>
    <w:rsid w:val="00D92021"/>
    <w:rsid w:val="00D92F7A"/>
    <w:rsid w:val="00D97ED5"/>
    <w:rsid w:val="00DA13BB"/>
    <w:rsid w:val="00DA4E31"/>
    <w:rsid w:val="00DA5A22"/>
    <w:rsid w:val="00DA60A8"/>
    <w:rsid w:val="00DB0252"/>
    <w:rsid w:val="00DC09F4"/>
    <w:rsid w:val="00DC4F13"/>
    <w:rsid w:val="00DD2DAD"/>
    <w:rsid w:val="00DD335F"/>
    <w:rsid w:val="00DD61BE"/>
    <w:rsid w:val="00DE4FE6"/>
    <w:rsid w:val="00DE701F"/>
    <w:rsid w:val="00DE7D96"/>
    <w:rsid w:val="00DF2F4E"/>
    <w:rsid w:val="00DF3841"/>
    <w:rsid w:val="00DF4E81"/>
    <w:rsid w:val="00DF54EB"/>
    <w:rsid w:val="00DF5826"/>
    <w:rsid w:val="00DF6CD5"/>
    <w:rsid w:val="00DF6F95"/>
    <w:rsid w:val="00E01B66"/>
    <w:rsid w:val="00E0410D"/>
    <w:rsid w:val="00E1026D"/>
    <w:rsid w:val="00E10F59"/>
    <w:rsid w:val="00E13C54"/>
    <w:rsid w:val="00E141B4"/>
    <w:rsid w:val="00E1708B"/>
    <w:rsid w:val="00E25ADA"/>
    <w:rsid w:val="00E2629B"/>
    <w:rsid w:val="00E32E84"/>
    <w:rsid w:val="00E33B3D"/>
    <w:rsid w:val="00E47BFB"/>
    <w:rsid w:val="00E5051F"/>
    <w:rsid w:val="00E50922"/>
    <w:rsid w:val="00E57BB1"/>
    <w:rsid w:val="00E61402"/>
    <w:rsid w:val="00E615F9"/>
    <w:rsid w:val="00E61D64"/>
    <w:rsid w:val="00E626C2"/>
    <w:rsid w:val="00E64D3D"/>
    <w:rsid w:val="00E73207"/>
    <w:rsid w:val="00E80116"/>
    <w:rsid w:val="00E80941"/>
    <w:rsid w:val="00E8112A"/>
    <w:rsid w:val="00E86111"/>
    <w:rsid w:val="00E87D9A"/>
    <w:rsid w:val="00E91241"/>
    <w:rsid w:val="00EA373E"/>
    <w:rsid w:val="00EA3A7D"/>
    <w:rsid w:val="00EA507D"/>
    <w:rsid w:val="00EA7FC0"/>
    <w:rsid w:val="00EB026A"/>
    <w:rsid w:val="00EB086F"/>
    <w:rsid w:val="00EB0AEF"/>
    <w:rsid w:val="00EB1FCE"/>
    <w:rsid w:val="00EB22A5"/>
    <w:rsid w:val="00EC0799"/>
    <w:rsid w:val="00EC64CC"/>
    <w:rsid w:val="00EC7CCE"/>
    <w:rsid w:val="00ED1952"/>
    <w:rsid w:val="00ED1967"/>
    <w:rsid w:val="00ED368A"/>
    <w:rsid w:val="00ED63BB"/>
    <w:rsid w:val="00EE1DF2"/>
    <w:rsid w:val="00EE26C6"/>
    <w:rsid w:val="00EE6619"/>
    <w:rsid w:val="00EF0353"/>
    <w:rsid w:val="00EF60E5"/>
    <w:rsid w:val="00EF6398"/>
    <w:rsid w:val="00F0209D"/>
    <w:rsid w:val="00F033D2"/>
    <w:rsid w:val="00F04566"/>
    <w:rsid w:val="00F067E3"/>
    <w:rsid w:val="00F06830"/>
    <w:rsid w:val="00F10413"/>
    <w:rsid w:val="00F14EF4"/>
    <w:rsid w:val="00F15FB4"/>
    <w:rsid w:val="00F21309"/>
    <w:rsid w:val="00F2252C"/>
    <w:rsid w:val="00F25B69"/>
    <w:rsid w:val="00F403EA"/>
    <w:rsid w:val="00F469C5"/>
    <w:rsid w:val="00F473FE"/>
    <w:rsid w:val="00F54552"/>
    <w:rsid w:val="00F548E3"/>
    <w:rsid w:val="00F55470"/>
    <w:rsid w:val="00F56770"/>
    <w:rsid w:val="00F57304"/>
    <w:rsid w:val="00F60EEF"/>
    <w:rsid w:val="00F6253A"/>
    <w:rsid w:val="00F63898"/>
    <w:rsid w:val="00F70138"/>
    <w:rsid w:val="00F703BF"/>
    <w:rsid w:val="00F718A2"/>
    <w:rsid w:val="00F72139"/>
    <w:rsid w:val="00F82A07"/>
    <w:rsid w:val="00F831BE"/>
    <w:rsid w:val="00F833D1"/>
    <w:rsid w:val="00F90660"/>
    <w:rsid w:val="00F92C15"/>
    <w:rsid w:val="00F94FE1"/>
    <w:rsid w:val="00F97484"/>
    <w:rsid w:val="00FA293F"/>
    <w:rsid w:val="00FB33DD"/>
    <w:rsid w:val="00FC1253"/>
    <w:rsid w:val="00FC56B1"/>
    <w:rsid w:val="00FC729E"/>
    <w:rsid w:val="00FD260B"/>
    <w:rsid w:val="00FD73D6"/>
    <w:rsid w:val="00FE0E0D"/>
    <w:rsid w:val="00FE6774"/>
    <w:rsid w:val="00FF1F20"/>
    <w:rsid w:val="00FF38D2"/>
    <w:rsid w:val="00FF5C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0CC"/>
    <w:pPr>
      <w:spacing w:before="200" w:after="0" w:line="240" w:lineRule="auto"/>
      <w:jc w:val="both"/>
    </w:pPr>
    <w:rPr>
      <w:rFonts w:ascii="Myriad Pro" w:hAnsi="Myriad Pro"/>
      <w:sz w:val="20"/>
      <w:lang w:eastAsia="sl-SI"/>
    </w:rPr>
  </w:style>
  <w:style w:type="paragraph" w:styleId="Heading1">
    <w:name w:val="heading 1"/>
    <w:basedOn w:val="Normal"/>
    <w:next w:val="Normal"/>
    <w:link w:val="Heading1Char2"/>
    <w:uiPriority w:val="9"/>
    <w:qFormat/>
    <w:rsid w:val="00F06830"/>
    <w:pPr>
      <w:keepNext/>
      <w:keepLines/>
      <w:spacing w:before="480"/>
      <w:outlineLvl w:val="0"/>
    </w:pPr>
    <w:rPr>
      <w:rFonts w:asciiTheme="minorHAnsi" w:eastAsiaTheme="majorEastAsia" w:hAnsiTheme="minorHAnsi" w:cstheme="majorBidi"/>
      <w:b/>
      <w:bCs/>
      <w:sz w:val="22"/>
      <w:szCs w:val="28"/>
    </w:rPr>
  </w:style>
  <w:style w:type="paragraph" w:styleId="Heading2">
    <w:name w:val="heading 2"/>
    <w:basedOn w:val="Normal"/>
    <w:next w:val="Normal"/>
    <w:link w:val="Heading2Char1"/>
    <w:autoRedefine/>
    <w:uiPriority w:val="9"/>
    <w:unhideWhenUsed/>
    <w:qFormat/>
    <w:rsid w:val="00084994"/>
    <w:pPr>
      <w:keepNext/>
      <w:keepLines/>
      <w:widowControl w:val="0"/>
      <w:numPr>
        <w:ilvl w:val="1"/>
        <w:numId w:val="27"/>
      </w:numPr>
      <w:spacing w:before="0" w:after="120" w:line="300" w:lineRule="exact"/>
      <w:ind w:hanging="397"/>
      <w:outlineLvl w:val="1"/>
    </w:pPr>
    <w:rPr>
      <w:rFonts w:asciiTheme="minorHAnsi" w:eastAsia="Arial Unicode MS" w:hAnsiTheme="minorHAnsi" w:cstheme="minorHAnsi"/>
      <w:b/>
      <w:bCs/>
      <w:sz w:val="22"/>
      <w:lang w:eastAsia="en-US"/>
    </w:rPr>
  </w:style>
  <w:style w:type="paragraph" w:styleId="Heading3">
    <w:name w:val="heading 3"/>
    <w:basedOn w:val="Normal"/>
    <w:next w:val="Normal"/>
    <w:link w:val="Heading3Char"/>
    <w:uiPriority w:val="9"/>
    <w:unhideWhenUsed/>
    <w:qFormat/>
    <w:rsid w:val="009F5272"/>
    <w:pPr>
      <w:numPr>
        <w:ilvl w:val="2"/>
        <w:numId w:val="4"/>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nhideWhenUsed/>
    <w:rsid w:val="009F5272"/>
    <w:pPr>
      <w:tabs>
        <w:tab w:val="center" w:pos="4536"/>
        <w:tab w:val="right" w:pos="9072"/>
      </w:tabs>
    </w:pPr>
  </w:style>
  <w:style w:type="character" w:customStyle="1" w:styleId="HeaderChar">
    <w:name w:val="Header Char"/>
    <w:basedOn w:val="DefaultParagraphFont"/>
    <w:link w:val="Header"/>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1"/>
      </w:numPr>
    </w:pPr>
  </w:style>
  <w:style w:type="paragraph" w:styleId="List">
    <w:name w:val="List"/>
    <w:next w:val="List2"/>
    <w:uiPriority w:val="99"/>
    <w:unhideWhenUsed/>
    <w:qFormat/>
    <w:rsid w:val="009F527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uiPriority w:val="9"/>
    <w:rsid w:val="00B66F0E"/>
    <w:rPr>
      <w:rFonts w:ascii="Times New Roman" w:hAnsi="Times New Roman" w:cs="Times New Roman"/>
      <w:b/>
      <w:sz w:val="28"/>
      <w:szCs w:val="28"/>
      <w:lang w:eastAsia="sl-SI"/>
    </w:rPr>
  </w:style>
  <w:style w:type="paragraph" w:styleId="Revision">
    <w:name w:val="Revision"/>
    <w:hidden/>
    <w:uiPriority w:val="99"/>
    <w:semiHidden/>
    <w:rsid w:val="004D52D2"/>
    <w:pPr>
      <w:spacing w:after="0" w:line="240" w:lineRule="auto"/>
    </w:pPr>
    <w:rPr>
      <w:rFonts w:ascii="Myriad Pro" w:hAnsi="Myriad Pro"/>
      <w:sz w:val="20"/>
      <w:lang w:eastAsia="sl-SI"/>
    </w:rPr>
  </w:style>
  <w:style w:type="paragraph" w:styleId="ListBullet3">
    <w:name w:val="List Bullet 3"/>
    <w:basedOn w:val="Normal"/>
    <w:uiPriority w:val="99"/>
    <w:unhideWhenUsed/>
    <w:rsid w:val="009F5272"/>
    <w:pPr>
      <w:numPr>
        <w:ilvl w:val="2"/>
        <w:numId w:val="2"/>
      </w:numPr>
      <w:contextualSpacing/>
    </w:pPr>
    <w:rPr>
      <w:rFonts w:eastAsiaTheme="minorEastAsia"/>
      <w:szCs w:val="24"/>
    </w:rPr>
  </w:style>
  <w:style w:type="paragraph" w:styleId="ListBullet4">
    <w:name w:val="List Bullet 4"/>
    <w:basedOn w:val="Normal"/>
    <w:uiPriority w:val="99"/>
    <w:unhideWhenUsed/>
    <w:rsid w:val="009F5272"/>
    <w:pPr>
      <w:numPr>
        <w:ilvl w:val="3"/>
        <w:numId w:val="2"/>
      </w:numPr>
      <w:contextualSpacing/>
    </w:pPr>
    <w:rPr>
      <w:rFonts w:eastAsiaTheme="minorEastAsia"/>
      <w:szCs w:val="24"/>
    </w:rPr>
  </w:style>
  <w:style w:type="paragraph" w:styleId="ListBullet5">
    <w:name w:val="List Bullet 5"/>
    <w:basedOn w:val="Normal"/>
    <w:uiPriority w:val="99"/>
    <w:unhideWhenUsed/>
    <w:rsid w:val="009F5272"/>
    <w:pPr>
      <w:numPr>
        <w:ilvl w:val="4"/>
        <w:numId w:val="2"/>
      </w:numPr>
      <w:contextualSpacing/>
    </w:pPr>
    <w:rPr>
      <w:rFonts w:eastAsiaTheme="minorEastAsia"/>
      <w:szCs w:val="24"/>
    </w:rPr>
  </w:style>
  <w:style w:type="numbering" w:customStyle="1" w:styleId="ListBullets">
    <w:name w:val="List Bullets"/>
    <w:uiPriority w:val="99"/>
    <w:rsid w:val="009F5272"/>
    <w:pPr>
      <w:numPr>
        <w:numId w:val="2"/>
      </w:numPr>
    </w:pPr>
  </w:style>
  <w:style w:type="numbering" w:customStyle="1" w:styleId="Lists">
    <w:name w:val="Lists"/>
    <w:uiPriority w:val="99"/>
    <w:rsid w:val="009F5272"/>
    <w:pPr>
      <w:numPr>
        <w:numId w:val="3"/>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34"/>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uiPriority w:val="99"/>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084994"/>
    <w:rPr>
      <w:rFonts w:eastAsia="Arial Unicode MS" w:cstheme="minorHAnsi"/>
      <w:b/>
      <w:bCs/>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34"/>
    <w:qFormat/>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7"/>
      </w:numPr>
      <w:spacing w:before="0" w:after="60"/>
      <w:ind w:left="714" w:hanging="357"/>
    </w:pPr>
    <w:rPr>
      <w:rFonts w:ascii="InterstateCE-Light" w:eastAsia="Times New Roman" w:hAnsi="InterstateCE-Light" w:cs="Times New Roman"/>
      <w:szCs w:val="24"/>
    </w:rPr>
  </w:style>
  <w:style w:type="paragraph" w:styleId="BodyText3">
    <w:name w:val="Body Text 3"/>
    <w:basedOn w:val="Normal"/>
    <w:link w:val="BodyText3Char"/>
    <w:rsid w:val="005E1A3E"/>
    <w:pPr>
      <w:spacing w:before="0" w:after="120"/>
      <w:jc w:val="left"/>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E1A3E"/>
    <w:rPr>
      <w:rFonts w:ascii="Times New Roman" w:eastAsia="Times New Roman" w:hAnsi="Times New Roman" w:cs="Times New Roman"/>
      <w:sz w:val="16"/>
      <w:szCs w:val="16"/>
      <w:lang w:eastAsia="sl-SI"/>
    </w:rPr>
  </w:style>
  <w:style w:type="paragraph" w:customStyle="1" w:styleId="Default">
    <w:name w:val="Default"/>
    <w:rsid w:val="004D52D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Heading1Char2">
    <w:name w:val="Heading 1 Char2"/>
    <w:basedOn w:val="DefaultParagraphFont"/>
    <w:link w:val="Heading1"/>
    <w:uiPriority w:val="9"/>
    <w:rsid w:val="00F06830"/>
    <w:rPr>
      <w:rFonts w:eastAsiaTheme="majorEastAsia" w:cstheme="majorBidi"/>
      <w:b/>
      <w:bCs/>
      <w:szCs w:val="28"/>
      <w:lang w:eastAsia="sl-SI"/>
    </w:rPr>
  </w:style>
  <w:style w:type="paragraph" w:styleId="ListBullet2">
    <w:name w:val="List Bullet 2"/>
    <w:basedOn w:val="Normal"/>
    <w:uiPriority w:val="99"/>
    <w:semiHidden/>
    <w:unhideWhenUsed/>
    <w:rsid w:val="00590AFE"/>
    <w:pPr>
      <w:numPr>
        <w:numId w:val="21"/>
      </w:numPr>
      <w:contextualSpacing/>
    </w:pPr>
  </w:style>
  <w:style w:type="paragraph" w:styleId="BodyText">
    <w:name w:val="Body Text"/>
    <w:basedOn w:val="Normal"/>
    <w:link w:val="BodyTextChar1"/>
    <w:uiPriority w:val="99"/>
    <w:semiHidden/>
    <w:unhideWhenUsed/>
    <w:rsid w:val="008B3412"/>
    <w:pPr>
      <w:spacing w:after="120"/>
    </w:pPr>
  </w:style>
  <w:style w:type="character" w:customStyle="1" w:styleId="BodyTextChar1">
    <w:name w:val="Body Text Char1"/>
    <w:basedOn w:val="DefaultParagraphFont"/>
    <w:link w:val="BodyText"/>
    <w:uiPriority w:val="99"/>
    <w:semiHidden/>
    <w:rsid w:val="008B3412"/>
    <w:rPr>
      <w:rFonts w:ascii="Myriad Pro" w:hAnsi="Myriad Pro"/>
      <w:sz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w:qFormat="1"/>
    <w:lsdException w:name="List 2" w:qFormat="1"/>
    <w:lsdException w:name="List 3" w:qFormat="1"/>
    <w:lsdException w:name="List 4" w:qFormat="1"/>
    <w:lsdException w:name="List 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0CC"/>
    <w:pPr>
      <w:spacing w:before="200" w:after="0" w:line="240" w:lineRule="auto"/>
      <w:jc w:val="both"/>
    </w:pPr>
    <w:rPr>
      <w:rFonts w:ascii="Myriad Pro" w:hAnsi="Myriad Pro"/>
      <w:sz w:val="20"/>
      <w:lang w:eastAsia="sl-SI"/>
    </w:rPr>
  </w:style>
  <w:style w:type="paragraph" w:styleId="Heading1">
    <w:name w:val="heading 1"/>
    <w:basedOn w:val="Normal"/>
    <w:next w:val="Normal"/>
    <w:link w:val="Heading1Char2"/>
    <w:uiPriority w:val="9"/>
    <w:qFormat/>
    <w:rsid w:val="00F06830"/>
    <w:pPr>
      <w:keepNext/>
      <w:keepLines/>
      <w:spacing w:before="480"/>
      <w:outlineLvl w:val="0"/>
    </w:pPr>
    <w:rPr>
      <w:rFonts w:asciiTheme="minorHAnsi" w:eastAsiaTheme="majorEastAsia" w:hAnsiTheme="minorHAnsi" w:cstheme="majorBidi"/>
      <w:b/>
      <w:bCs/>
      <w:sz w:val="22"/>
      <w:szCs w:val="28"/>
    </w:rPr>
  </w:style>
  <w:style w:type="paragraph" w:styleId="Heading2">
    <w:name w:val="heading 2"/>
    <w:basedOn w:val="Normal"/>
    <w:next w:val="Normal"/>
    <w:link w:val="Heading2Char1"/>
    <w:autoRedefine/>
    <w:uiPriority w:val="9"/>
    <w:unhideWhenUsed/>
    <w:qFormat/>
    <w:rsid w:val="00084994"/>
    <w:pPr>
      <w:keepNext/>
      <w:keepLines/>
      <w:widowControl w:val="0"/>
      <w:numPr>
        <w:ilvl w:val="1"/>
        <w:numId w:val="27"/>
      </w:numPr>
      <w:spacing w:before="0" w:after="120" w:line="300" w:lineRule="exact"/>
      <w:ind w:hanging="397"/>
      <w:outlineLvl w:val="1"/>
    </w:pPr>
    <w:rPr>
      <w:rFonts w:asciiTheme="minorHAnsi" w:eastAsia="Arial Unicode MS" w:hAnsiTheme="minorHAnsi" w:cstheme="minorHAnsi"/>
      <w:b/>
      <w:bCs/>
      <w:sz w:val="22"/>
      <w:lang w:eastAsia="en-US"/>
    </w:rPr>
  </w:style>
  <w:style w:type="paragraph" w:styleId="Heading3">
    <w:name w:val="heading 3"/>
    <w:basedOn w:val="Normal"/>
    <w:next w:val="Normal"/>
    <w:link w:val="Heading3Char"/>
    <w:uiPriority w:val="9"/>
    <w:unhideWhenUsed/>
    <w:qFormat/>
    <w:rsid w:val="009F5272"/>
    <w:pPr>
      <w:numPr>
        <w:ilvl w:val="2"/>
        <w:numId w:val="4"/>
      </w:numPr>
      <w:outlineLvl w:val="2"/>
    </w:pPr>
    <w:rPr>
      <w:b/>
      <w:bCs/>
    </w:rPr>
  </w:style>
  <w:style w:type="paragraph" w:styleId="Heading4">
    <w:name w:val="heading 4"/>
    <w:basedOn w:val="Heading3"/>
    <w:next w:val="Normal"/>
    <w:link w:val="Heading4Char"/>
    <w:uiPriority w:val="9"/>
    <w:unhideWhenUsed/>
    <w:qFormat/>
    <w:rsid w:val="009F5272"/>
    <w:pPr>
      <w:numPr>
        <w:ilvl w:val="3"/>
      </w:numPr>
      <w:outlineLvl w:val="3"/>
    </w:pPr>
    <w:rPr>
      <w:bCs w:val="0"/>
      <w:iCs/>
    </w:rPr>
  </w:style>
  <w:style w:type="paragraph" w:styleId="Heading5">
    <w:name w:val="heading 5"/>
    <w:basedOn w:val="Heading4"/>
    <w:next w:val="Normal"/>
    <w:link w:val="Heading5Char"/>
    <w:uiPriority w:val="9"/>
    <w:unhideWhenUsed/>
    <w:qFormat/>
    <w:rsid w:val="009F5272"/>
    <w:pPr>
      <w:numPr>
        <w:ilvl w:val="4"/>
      </w:numPr>
      <w:outlineLvl w:val="4"/>
    </w:pPr>
  </w:style>
  <w:style w:type="paragraph" w:styleId="Heading6">
    <w:name w:val="heading 6"/>
    <w:basedOn w:val="Heading5"/>
    <w:next w:val="Normal"/>
    <w:link w:val="Heading6Char"/>
    <w:uiPriority w:val="9"/>
    <w:unhideWhenUsed/>
    <w:qFormat/>
    <w:rsid w:val="009F5272"/>
    <w:pPr>
      <w:numPr>
        <w:ilvl w:val="5"/>
      </w:numPr>
      <w:outlineLvl w:val="5"/>
    </w:pPr>
    <w:rPr>
      <w:iCs w:val="0"/>
    </w:rPr>
  </w:style>
  <w:style w:type="paragraph" w:styleId="Heading7">
    <w:name w:val="heading 7"/>
    <w:basedOn w:val="Heading6"/>
    <w:next w:val="Normal"/>
    <w:link w:val="Heading7Char"/>
    <w:uiPriority w:val="9"/>
    <w:unhideWhenUsed/>
    <w:qFormat/>
    <w:rsid w:val="009F5272"/>
    <w:pPr>
      <w:numPr>
        <w:ilvl w:val="6"/>
      </w:numPr>
      <w:outlineLvl w:val="6"/>
    </w:pPr>
    <w:rPr>
      <w:iCs/>
    </w:rPr>
  </w:style>
  <w:style w:type="paragraph" w:styleId="Heading8">
    <w:name w:val="heading 8"/>
    <w:basedOn w:val="Heading7"/>
    <w:next w:val="Normal"/>
    <w:link w:val="Heading8Char"/>
    <w:uiPriority w:val="9"/>
    <w:unhideWhenUsed/>
    <w:qFormat/>
    <w:rsid w:val="009F5272"/>
    <w:pPr>
      <w:numPr>
        <w:ilvl w:val="7"/>
      </w:numPr>
      <w:outlineLvl w:val="7"/>
    </w:pPr>
    <w:rPr>
      <w:szCs w:val="20"/>
    </w:rPr>
  </w:style>
  <w:style w:type="paragraph" w:styleId="Heading9">
    <w:name w:val="heading 9"/>
    <w:basedOn w:val="Heading8"/>
    <w:next w:val="Normal"/>
    <w:link w:val="Heading9Char"/>
    <w:uiPriority w:val="9"/>
    <w:unhideWhenUsed/>
    <w:qFormat/>
    <w:rsid w:val="009F5272"/>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uiPriority w:val="99"/>
    <w:rsid w:val="00CE6F5E"/>
    <w:rPr>
      <w:rFonts w:ascii="Myriad Pro" w:eastAsia="Arial Unicode MS" w:hAnsi="Myriad Pro"/>
      <w:sz w:val="20"/>
    </w:rPr>
  </w:style>
  <w:style w:type="paragraph" w:styleId="DocumentMap">
    <w:name w:val="Document Map"/>
    <w:basedOn w:val="Normal"/>
    <w:link w:val="DocumentMapChar"/>
    <w:uiPriority w:val="99"/>
    <w:semiHidden/>
    <w:unhideWhenUsed/>
    <w:rsid w:val="009F5272"/>
    <w:rPr>
      <w:rFonts w:ascii="Tahoma" w:hAnsi="Tahoma" w:cs="Tahoma"/>
      <w:sz w:val="16"/>
      <w:szCs w:val="16"/>
    </w:rPr>
  </w:style>
  <w:style w:type="character" w:customStyle="1" w:styleId="DocumentMapChar">
    <w:name w:val="Document Map Char"/>
    <w:basedOn w:val="DefaultParagraphFont"/>
    <w:link w:val="DocumentMap"/>
    <w:uiPriority w:val="99"/>
    <w:semiHidden/>
    <w:rsid w:val="009F5272"/>
    <w:rPr>
      <w:rFonts w:ascii="Tahoma" w:hAnsi="Tahoma" w:cs="Tahoma"/>
      <w:sz w:val="16"/>
      <w:szCs w:val="16"/>
      <w:lang w:val="en-US"/>
    </w:rPr>
  </w:style>
  <w:style w:type="paragraph" w:styleId="Footer">
    <w:name w:val="footer"/>
    <w:basedOn w:val="Normal"/>
    <w:link w:val="FooterChar"/>
    <w:uiPriority w:val="99"/>
    <w:unhideWhenUsed/>
    <w:rsid w:val="009F5272"/>
    <w:pPr>
      <w:tabs>
        <w:tab w:val="center" w:pos="4536"/>
        <w:tab w:val="right" w:pos="9072"/>
      </w:tabs>
      <w:jc w:val="center"/>
    </w:pPr>
    <w:rPr>
      <w:sz w:val="16"/>
    </w:rPr>
  </w:style>
  <w:style w:type="character" w:customStyle="1" w:styleId="FooterChar">
    <w:name w:val="Footer Char"/>
    <w:basedOn w:val="DefaultParagraphFont"/>
    <w:link w:val="Footer"/>
    <w:uiPriority w:val="99"/>
    <w:rsid w:val="009F5272"/>
    <w:rPr>
      <w:rFonts w:ascii="Myriad Pro" w:hAnsi="Myriad Pro"/>
      <w:sz w:val="16"/>
      <w:lang w:val="en-US"/>
    </w:rPr>
  </w:style>
  <w:style w:type="character" w:customStyle="1" w:styleId="Heading1Char">
    <w:name w:val="Heading 1 Char"/>
    <w:basedOn w:val="DefaultParagraphFont"/>
    <w:uiPriority w:val="9"/>
    <w:rsid w:val="006C22C3"/>
    <w:rPr>
      <w:rFonts w:ascii="Myriad Pro" w:eastAsiaTheme="majorEastAsia" w:hAnsi="Myriad Pro" w:cstheme="majorBidi"/>
      <w:b/>
      <w:bCs/>
      <w:caps/>
      <w:sz w:val="24"/>
      <w:szCs w:val="28"/>
    </w:rPr>
  </w:style>
  <w:style w:type="character" w:customStyle="1" w:styleId="Heading2Char">
    <w:name w:val="Heading 2 Char"/>
    <w:basedOn w:val="DefaultParagraphFont"/>
    <w:uiPriority w:val="9"/>
    <w:rsid w:val="004B2617"/>
    <w:rPr>
      <w:rFonts w:ascii="Myriad Pro" w:hAnsi="Myriad Pro"/>
      <w:b/>
      <w:bCs/>
      <w:szCs w:val="26"/>
      <w:lang w:eastAsia="sl-SI"/>
    </w:rPr>
  </w:style>
  <w:style w:type="paragraph" w:styleId="Header">
    <w:name w:val="header"/>
    <w:basedOn w:val="Normal"/>
    <w:link w:val="HeaderChar"/>
    <w:unhideWhenUsed/>
    <w:rsid w:val="009F5272"/>
    <w:pPr>
      <w:tabs>
        <w:tab w:val="center" w:pos="4536"/>
        <w:tab w:val="right" w:pos="9072"/>
      </w:tabs>
    </w:pPr>
  </w:style>
  <w:style w:type="character" w:customStyle="1" w:styleId="HeaderChar">
    <w:name w:val="Header Char"/>
    <w:basedOn w:val="DefaultParagraphFont"/>
    <w:link w:val="Header"/>
    <w:rsid w:val="009F5272"/>
    <w:rPr>
      <w:rFonts w:ascii="Myriad Pro" w:hAnsi="Myriad Pro"/>
      <w:sz w:val="20"/>
      <w:lang w:val="en-US"/>
    </w:rPr>
  </w:style>
  <w:style w:type="character" w:customStyle="1" w:styleId="Heading4Char">
    <w:name w:val="Heading 4 Char"/>
    <w:basedOn w:val="DefaultParagraphFont"/>
    <w:link w:val="Heading4"/>
    <w:uiPriority w:val="9"/>
    <w:rsid w:val="009F5272"/>
    <w:rPr>
      <w:rFonts w:ascii="Myriad Pro" w:hAnsi="Myriad Pro"/>
      <w:b/>
      <w:iCs/>
      <w:sz w:val="20"/>
      <w:lang w:eastAsia="sl-SI"/>
    </w:rPr>
  </w:style>
  <w:style w:type="character" w:customStyle="1" w:styleId="Heading5Char">
    <w:name w:val="Heading 5 Char"/>
    <w:basedOn w:val="DefaultParagraphFont"/>
    <w:link w:val="Heading5"/>
    <w:uiPriority w:val="9"/>
    <w:rsid w:val="009F5272"/>
    <w:rPr>
      <w:rFonts w:ascii="Myriad Pro" w:hAnsi="Myriad Pro"/>
      <w:b/>
      <w:iCs/>
      <w:sz w:val="20"/>
      <w:lang w:eastAsia="sl-SI"/>
    </w:rPr>
  </w:style>
  <w:style w:type="paragraph" w:styleId="BalloonText">
    <w:name w:val="Balloon Text"/>
    <w:basedOn w:val="Normal"/>
    <w:link w:val="BalloonTextChar"/>
    <w:uiPriority w:val="99"/>
    <w:semiHidden/>
    <w:unhideWhenUsed/>
    <w:rsid w:val="009F5272"/>
    <w:rPr>
      <w:rFonts w:ascii="Arial" w:hAnsi="Arial" w:cs="Arial"/>
      <w:sz w:val="16"/>
      <w:szCs w:val="16"/>
    </w:rPr>
  </w:style>
  <w:style w:type="character" w:customStyle="1" w:styleId="BalloonTextChar">
    <w:name w:val="Balloon Text Char"/>
    <w:basedOn w:val="DefaultParagraphFont"/>
    <w:link w:val="BalloonText"/>
    <w:uiPriority w:val="99"/>
    <w:semiHidden/>
    <w:rsid w:val="009F5272"/>
    <w:rPr>
      <w:rFonts w:ascii="Arial" w:hAnsi="Arial" w:cs="Arial"/>
      <w:sz w:val="16"/>
      <w:szCs w:val="16"/>
    </w:rPr>
  </w:style>
  <w:style w:type="character" w:customStyle="1" w:styleId="Heading6Char">
    <w:name w:val="Heading 6 Char"/>
    <w:basedOn w:val="DefaultParagraphFont"/>
    <w:link w:val="Heading6"/>
    <w:uiPriority w:val="9"/>
    <w:rsid w:val="009F5272"/>
    <w:rPr>
      <w:rFonts w:ascii="Myriad Pro" w:hAnsi="Myriad Pro"/>
      <w:b/>
      <w:sz w:val="20"/>
      <w:lang w:eastAsia="sl-SI"/>
    </w:rPr>
  </w:style>
  <w:style w:type="character" w:customStyle="1" w:styleId="Heading7Char">
    <w:name w:val="Heading 7 Char"/>
    <w:basedOn w:val="DefaultParagraphFont"/>
    <w:link w:val="Heading7"/>
    <w:uiPriority w:val="9"/>
    <w:rsid w:val="009F5272"/>
    <w:rPr>
      <w:rFonts w:ascii="Myriad Pro" w:hAnsi="Myriad Pro"/>
      <w:b/>
      <w:iCs/>
      <w:sz w:val="20"/>
      <w:lang w:eastAsia="sl-SI"/>
    </w:rPr>
  </w:style>
  <w:style w:type="character" w:customStyle="1" w:styleId="Heading8Char">
    <w:name w:val="Heading 8 Char"/>
    <w:basedOn w:val="DefaultParagraphFont"/>
    <w:link w:val="Heading8"/>
    <w:uiPriority w:val="9"/>
    <w:rsid w:val="009F5272"/>
    <w:rPr>
      <w:rFonts w:ascii="Myriad Pro" w:hAnsi="Myriad Pro"/>
      <w:b/>
      <w:iCs/>
      <w:sz w:val="20"/>
      <w:szCs w:val="20"/>
      <w:lang w:eastAsia="sl-SI"/>
    </w:rPr>
  </w:style>
  <w:style w:type="character" w:customStyle="1" w:styleId="Heading9Char">
    <w:name w:val="Heading 9 Char"/>
    <w:basedOn w:val="DefaultParagraphFont"/>
    <w:link w:val="Heading9"/>
    <w:uiPriority w:val="9"/>
    <w:rsid w:val="009F5272"/>
    <w:rPr>
      <w:rFonts w:ascii="Myriad Pro" w:hAnsi="Myriad Pro"/>
      <w:b/>
      <w:sz w:val="20"/>
      <w:szCs w:val="20"/>
      <w:lang w:eastAsia="sl-SI"/>
    </w:rPr>
  </w:style>
  <w:style w:type="numbering" w:customStyle="1" w:styleId="Headings">
    <w:name w:val="Headings"/>
    <w:uiPriority w:val="99"/>
    <w:rsid w:val="009F5272"/>
    <w:pPr>
      <w:numPr>
        <w:numId w:val="1"/>
      </w:numPr>
    </w:pPr>
  </w:style>
  <w:style w:type="paragraph" w:styleId="List">
    <w:name w:val="List"/>
    <w:next w:val="List2"/>
    <w:uiPriority w:val="99"/>
    <w:unhideWhenUsed/>
    <w:qFormat/>
    <w:rsid w:val="009F5272"/>
    <w:pPr>
      <w:numPr>
        <w:numId w:val="3"/>
      </w:numPr>
      <w:spacing w:after="270" w:line="240" w:lineRule="auto"/>
      <w:contextualSpacing/>
      <w:outlineLvl w:val="0"/>
    </w:pPr>
    <w:rPr>
      <w:rFonts w:ascii="Myriad Pro" w:eastAsiaTheme="minorEastAsia" w:hAnsi="Myriad Pro"/>
      <w:b/>
      <w:sz w:val="24"/>
      <w:szCs w:val="24"/>
      <w:lang w:val="en-US"/>
    </w:rPr>
  </w:style>
  <w:style w:type="paragraph" w:styleId="List2">
    <w:name w:val="List 2"/>
    <w:basedOn w:val="List"/>
    <w:uiPriority w:val="99"/>
    <w:unhideWhenUsed/>
    <w:qFormat/>
    <w:rsid w:val="009F5272"/>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9F5272"/>
    <w:pPr>
      <w:numPr>
        <w:ilvl w:val="2"/>
      </w:numPr>
      <w:outlineLvl w:val="2"/>
    </w:pPr>
  </w:style>
  <w:style w:type="paragraph" w:styleId="List4">
    <w:name w:val="List 4"/>
    <w:basedOn w:val="List3"/>
    <w:uiPriority w:val="99"/>
    <w:unhideWhenUsed/>
    <w:qFormat/>
    <w:rsid w:val="009F5272"/>
    <w:pPr>
      <w:numPr>
        <w:ilvl w:val="3"/>
      </w:numPr>
      <w:outlineLvl w:val="3"/>
    </w:pPr>
  </w:style>
  <w:style w:type="character" w:customStyle="1" w:styleId="Heading3Char">
    <w:name w:val="Heading 3 Char"/>
    <w:basedOn w:val="DefaultParagraphFont"/>
    <w:link w:val="Heading3"/>
    <w:uiPriority w:val="9"/>
    <w:rsid w:val="009F5272"/>
    <w:rPr>
      <w:rFonts w:ascii="Myriad Pro" w:hAnsi="Myriad Pro"/>
      <w:b/>
      <w:bCs/>
      <w:sz w:val="20"/>
      <w:lang w:eastAsia="sl-SI"/>
    </w:rPr>
  </w:style>
  <w:style w:type="paragraph" w:styleId="List5">
    <w:name w:val="List 5"/>
    <w:basedOn w:val="List4"/>
    <w:uiPriority w:val="99"/>
    <w:unhideWhenUsed/>
    <w:qFormat/>
    <w:rsid w:val="009F5272"/>
    <w:pPr>
      <w:numPr>
        <w:ilvl w:val="4"/>
      </w:numPr>
      <w:outlineLvl w:val="4"/>
    </w:pPr>
  </w:style>
  <w:style w:type="character" w:customStyle="1" w:styleId="Heading1Char1">
    <w:name w:val="Heading 1 Char1"/>
    <w:basedOn w:val="DefaultParagraphFont"/>
    <w:uiPriority w:val="9"/>
    <w:rsid w:val="00B66F0E"/>
    <w:rPr>
      <w:rFonts w:ascii="Times New Roman" w:hAnsi="Times New Roman" w:cs="Times New Roman"/>
      <w:b/>
      <w:sz w:val="28"/>
      <w:szCs w:val="28"/>
      <w:lang w:eastAsia="sl-SI"/>
    </w:rPr>
  </w:style>
  <w:style w:type="paragraph" w:styleId="Revision">
    <w:name w:val="Revision"/>
    <w:hidden/>
    <w:uiPriority w:val="99"/>
    <w:semiHidden/>
    <w:rsid w:val="004D52D2"/>
    <w:pPr>
      <w:spacing w:after="0" w:line="240" w:lineRule="auto"/>
    </w:pPr>
    <w:rPr>
      <w:rFonts w:ascii="Myriad Pro" w:hAnsi="Myriad Pro"/>
      <w:sz w:val="20"/>
      <w:lang w:eastAsia="sl-SI"/>
    </w:rPr>
  </w:style>
  <w:style w:type="paragraph" w:styleId="ListBullet3">
    <w:name w:val="List Bullet 3"/>
    <w:basedOn w:val="Normal"/>
    <w:uiPriority w:val="99"/>
    <w:unhideWhenUsed/>
    <w:rsid w:val="009F5272"/>
    <w:pPr>
      <w:numPr>
        <w:ilvl w:val="2"/>
        <w:numId w:val="2"/>
      </w:numPr>
      <w:contextualSpacing/>
    </w:pPr>
    <w:rPr>
      <w:rFonts w:eastAsiaTheme="minorEastAsia"/>
      <w:szCs w:val="24"/>
    </w:rPr>
  </w:style>
  <w:style w:type="paragraph" w:styleId="ListBullet4">
    <w:name w:val="List Bullet 4"/>
    <w:basedOn w:val="Normal"/>
    <w:uiPriority w:val="99"/>
    <w:unhideWhenUsed/>
    <w:rsid w:val="009F5272"/>
    <w:pPr>
      <w:numPr>
        <w:ilvl w:val="3"/>
        <w:numId w:val="2"/>
      </w:numPr>
      <w:contextualSpacing/>
    </w:pPr>
    <w:rPr>
      <w:rFonts w:eastAsiaTheme="minorEastAsia"/>
      <w:szCs w:val="24"/>
    </w:rPr>
  </w:style>
  <w:style w:type="paragraph" w:styleId="ListBullet5">
    <w:name w:val="List Bullet 5"/>
    <w:basedOn w:val="Normal"/>
    <w:uiPriority w:val="99"/>
    <w:unhideWhenUsed/>
    <w:rsid w:val="009F5272"/>
    <w:pPr>
      <w:numPr>
        <w:ilvl w:val="4"/>
        <w:numId w:val="2"/>
      </w:numPr>
      <w:contextualSpacing/>
    </w:pPr>
    <w:rPr>
      <w:rFonts w:eastAsiaTheme="minorEastAsia"/>
      <w:szCs w:val="24"/>
    </w:rPr>
  </w:style>
  <w:style w:type="numbering" w:customStyle="1" w:styleId="ListBullets">
    <w:name w:val="List Bullets"/>
    <w:uiPriority w:val="99"/>
    <w:rsid w:val="009F5272"/>
    <w:pPr>
      <w:numPr>
        <w:numId w:val="2"/>
      </w:numPr>
    </w:pPr>
  </w:style>
  <w:style w:type="numbering" w:customStyle="1" w:styleId="Lists">
    <w:name w:val="Lists"/>
    <w:uiPriority w:val="99"/>
    <w:rsid w:val="009F5272"/>
    <w:pPr>
      <w:numPr>
        <w:numId w:val="3"/>
      </w:numPr>
    </w:pPr>
  </w:style>
  <w:style w:type="table" w:customStyle="1" w:styleId="SIDblu">
    <w:name w:val="SID_blu"/>
    <w:basedOn w:val="TableNormal"/>
    <w:uiPriority w:val="99"/>
    <w:qFormat/>
    <w:rsid w:val="009F5272"/>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9F5272"/>
    <w:pPr>
      <w:spacing w:after="0" w:line="240" w:lineRule="auto"/>
    </w:pPr>
    <w:rPr>
      <w:rFonts w:ascii="Myriad Pro" w:hAnsi="Myriad Pro"/>
      <w:sz w:val="20"/>
      <w:lang w:val="en-US"/>
    </w:rPr>
    <w:tblPr/>
  </w:style>
  <w:style w:type="table" w:customStyle="1" w:styleId="SIDred">
    <w:name w:val="SID_red"/>
    <w:basedOn w:val="TableNormal"/>
    <w:uiPriority w:val="99"/>
    <w:qFormat/>
    <w:rsid w:val="009F5272"/>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9F5272"/>
    <w:pPr>
      <w:numPr>
        <w:ilvl w:val="1"/>
      </w:numPr>
      <w:jc w:val="center"/>
    </w:pPr>
    <w:rPr>
      <w:rFonts w:asciiTheme="majorHAnsi" w:eastAsiaTheme="majorEastAsia" w:hAnsiTheme="majorHAnsi" w:cstheme="majorBidi"/>
      <w:b/>
      <w:iCs/>
      <w:spacing w:val="15"/>
      <w:szCs w:val="24"/>
    </w:rPr>
  </w:style>
  <w:style w:type="character" w:customStyle="1" w:styleId="SubtitleChar">
    <w:name w:val="Subtitle Char"/>
    <w:basedOn w:val="DefaultParagraphFont"/>
    <w:link w:val="Subtitle"/>
    <w:uiPriority w:val="11"/>
    <w:rsid w:val="009F5272"/>
    <w:rPr>
      <w:rFonts w:asciiTheme="majorHAnsi" w:eastAsiaTheme="majorEastAsia" w:hAnsiTheme="majorHAnsi" w:cstheme="majorBidi"/>
      <w:b/>
      <w:iCs/>
      <w:spacing w:val="15"/>
      <w:sz w:val="20"/>
      <w:szCs w:val="24"/>
      <w:lang w:val="en-US"/>
    </w:rPr>
  </w:style>
  <w:style w:type="paragraph" w:styleId="Title">
    <w:name w:val="Title"/>
    <w:basedOn w:val="Normal"/>
    <w:next w:val="Normal"/>
    <w:link w:val="TitleChar"/>
    <w:uiPriority w:val="10"/>
    <w:qFormat/>
    <w:rsid w:val="004B19EF"/>
    <w:pPr>
      <w:contextualSpacing/>
      <w:jc w:val="center"/>
    </w:pPr>
    <w:rPr>
      <w:rFonts w:eastAsiaTheme="majorEastAsia" w:cstheme="majorBidi"/>
      <w:b/>
      <w:caps/>
      <w:spacing w:val="5"/>
      <w:kern w:val="28"/>
      <w:sz w:val="32"/>
      <w:szCs w:val="32"/>
    </w:rPr>
  </w:style>
  <w:style w:type="character" w:customStyle="1" w:styleId="TitleChar">
    <w:name w:val="Title Char"/>
    <w:basedOn w:val="DefaultParagraphFont"/>
    <w:link w:val="Title"/>
    <w:uiPriority w:val="10"/>
    <w:rsid w:val="004B19EF"/>
    <w:rPr>
      <w:rFonts w:ascii="Myriad Pro" w:eastAsiaTheme="majorEastAsia" w:hAnsi="Myriad Pro" w:cstheme="majorBidi"/>
      <w:b/>
      <w:caps/>
      <w:spacing w:val="5"/>
      <w:kern w:val="28"/>
      <w:sz w:val="32"/>
      <w:szCs w:val="32"/>
      <w:lang w:eastAsia="sl-SI"/>
    </w:rPr>
  </w:style>
  <w:style w:type="paragraph" w:customStyle="1" w:styleId="zaupno">
    <w:name w:val="zaupno"/>
    <w:basedOn w:val="Normal"/>
    <w:qFormat/>
    <w:rsid w:val="009F5272"/>
    <w:pPr>
      <w:widowControl w:val="0"/>
      <w:tabs>
        <w:tab w:val="decimal" w:pos="9639"/>
      </w:tabs>
    </w:pPr>
    <w:rPr>
      <w:b/>
      <w:caps/>
      <w:color w:val="D9D9D9" w:themeColor="background1" w:themeShade="D9"/>
      <w:spacing w:val="60"/>
      <w:sz w:val="28"/>
    </w:rPr>
  </w:style>
  <w:style w:type="paragraph" w:styleId="ListParagraph">
    <w:name w:val="List Paragraph"/>
    <w:basedOn w:val="Normal"/>
    <w:link w:val="ListParagraphChar"/>
    <w:uiPriority w:val="34"/>
    <w:qFormat/>
    <w:rsid w:val="00426B44"/>
    <w:pPr>
      <w:ind w:left="720"/>
      <w:contextualSpacing/>
    </w:pPr>
  </w:style>
  <w:style w:type="paragraph" w:styleId="TOC1">
    <w:name w:val="toc 1"/>
    <w:basedOn w:val="Normal"/>
    <w:next w:val="Normal"/>
    <w:autoRedefine/>
    <w:uiPriority w:val="39"/>
    <w:unhideWhenUsed/>
    <w:rsid w:val="001913D7"/>
    <w:pPr>
      <w:spacing w:after="100"/>
    </w:pPr>
  </w:style>
  <w:style w:type="paragraph" w:styleId="TOC2">
    <w:name w:val="toc 2"/>
    <w:basedOn w:val="Normal"/>
    <w:next w:val="Normal"/>
    <w:autoRedefine/>
    <w:uiPriority w:val="39"/>
    <w:unhideWhenUsed/>
    <w:rsid w:val="001913D7"/>
    <w:pPr>
      <w:spacing w:after="100"/>
      <w:ind w:left="200"/>
    </w:pPr>
  </w:style>
  <w:style w:type="character" w:styleId="Hyperlink">
    <w:name w:val="Hyperlink"/>
    <w:basedOn w:val="DefaultParagraphFont"/>
    <w:uiPriority w:val="99"/>
    <w:unhideWhenUsed/>
    <w:rsid w:val="001913D7"/>
    <w:rPr>
      <w:color w:val="0000FF" w:themeColor="hyperlink"/>
      <w:u w:val="single"/>
    </w:rPr>
  </w:style>
  <w:style w:type="character" w:styleId="BookTitle">
    <w:name w:val="Book Title"/>
    <w:basedOn w:val="DefaultParagraphFont"/>
    <w:uiPriority w:val="33"/>
    <w:qFormat/>
    <w:rsid w:val="00C74774"/>
    <w:rPr>
      <w:b/>
      <w:bCs/>
      <w:smallCaps/>
      <w:spacing w:val="5"/>
    </w:rPr>
  </w:style>
  <w:style w:type="paragraph" w:styleId="CommentText">
    <w:name w:val="annotation text"/>
    <w:basedOn w:val="Normal"/>
    <w:link w:val="CommentTextChar"/>
    <w:unhideWhenUsed/>
    <w:rPr>
      <w:szCs w:val="20"/>
    </w:rPr>
  </w:style>
  <w:style w:type="character" w:customStyle="1" w:styleId="CommentTextChar">
    <w:name w:val="Comment Text Char"/>
    <w:basedOn w:val="DefaultParagraphFont"/>
    <w:link w:val="CommentText"/>
    <w:uiPriority w:val="99"/>
    <w:rPr>
      <w:rFonts w:ascii="Myriad Pro" w:hAnsi="Myriad Pro"/>
      <w:sz w:val="20"/>
      <w:szCs w:val="20"/>
      <w:lang w:val="en-US"/>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3405D"/>
    <w:rPr>
      <w:b/>
      <w:bCs/>
    </w:rPr>
  </w:style>
  <w:style w:type="character" w:customStyle="1" w:styleId="CommentSubjectChar">
    <w:name w:val="Comment Subject Char"/>
    <w:basedOn w:val="CommentTextChar"/>
    <w:link w:val="CommentSubject"/>
    <w:uiPriority w:val="99"/>
    <w:semiHidden/>
    <w:rsid w:val="0013405D"/>
    <w:rPr>
      <w:rFonts w:ascii="Myriad Pro" w:hAnsi="Myriad Pro"/>
      <w:b/>
      <w:bCs/>
      <w:sz w:val="20"/>
      <w:szCs w:val="20"/>
      <w:lang w:val="en-US"/>
    </w:rPr>
  </w:style>
  <w:style w:type="table" w:styleId="TableGrid">
    <w:name w:val="Table Grid"/>
    <w:basedOn w:val="TableNormal"/>
    <w:uiPriority w:val="59"/>
    <w:rsid w:val="00DF54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semiHidden/>
    <w:unhideWhenUsed/>
    <w:rsid w:val="00DF54EB"/>
    <w:pPr>
      <w:spacing w:after="120" w:line="480" w:lineRule="auto"/>
    </w:pPr>
  </w:style>
  <w:style w:type="character" w:customStyle="1" w:styleId="BodyText2Char">
    <w:name w:val="Body Text 2 Char"/>
    <w:basedOn w:val="DefaultParagraphFont"/>
    <w:link w:val="BodyText2"/>
    <w:semiHidden/>
    <w:rsid w:val="00DF54EB"/>
    <w:rPr>
      <w:rFonts w:ascii="Myriad Pro" w:hAnsi="Myriad Pro"/>
      <w:sz w:val="20"/>
      <w:lang w:val="en-US"/>
    </w:rPr>
  </w:style>
  <w:style w:type="character" w:customStyle="1" w:styleId="Heading2Char1">
    <w:name w:val="Heading 2 Char1"/>
    <w:basedOn w:val="DefaultParagraphFont"/>
    <w:link w:val="Heading2"/>
    <w:uiPriority w:val="9"/>
    <w:rsid w:val="00084994"/>
    <w:rPr>
      <w:rFonts w:eastAsia="Arial Unicode MS" w:cstheme="minorHAnsi"/>
      <w:b/>
      <w:bCs/>
    </w:rPr>
  </w:style>
  <w:style w:type="paragraph" w:styleId="Quote">
    <w:name w:val="Quote"/>
    <w:basedOn w:val="Normal"/>
    <w:next w:val="Normal"/>
    <w:link w:val="QuoteChar"/>
    <w:uiPriority w:val="29"/>
    <w:qFormat/>
    <w:rsid w:val="00BD6DAD"/>
    <w:rPr>
      <w:sz w:val="16"/>
      <w:szCs w:val="16"/>
    </w:rPr>
  </w:style>
  <w:style w:type="character" w:customStyle="1" w:styleId="QuoteChar">
    <w:name w:val="Quote Char"/>
    <w:basedOn w:val="DefaultParagraphFont"/>
    <w:link w:val="Quote"/>
    <w:uiPriority w:val="29"/>
    <w:rsid w:val="00BD6DAD"/>
    <w:rPr>
      <w:rFonts w:ascii="Myriad Pro" w:hAnsi="Myriad Pro"/>
      <w:sz w:val="16"/>
      <w:szCs w:val="16"/>
      <w:lang w:eastAsia="sl-SI"/>
    </w:rPr>
  </w:style>
  <w:style w:type="paragraph" w:styleId="FootnoteText">
    <w:name w:val="footnote text"/>
    <w:basedOn w:val="Normal"/>
    <w:link w:val="FootnoteTextChar"/>
    <w:uiPriority w:val="99"/>
    <w:semiHidden/>
    <w:unhideWhenUsed/>
    <w:rsid w:val="000A04C7"/>
    <w:pPr>
      <w:spacing w:before="0"/>
    </w:pPr>
    <w:rPr>
      <w:szCs w:val="20"/>
    </w:rPr>
  </w:style>
  <w:style w:type="character" w:customStyle="1" w:styleId="FootnoteTextChar">
    <w:name w:val="Footnote Text Char"/>
    <w:basedOn w:val="DefaultParagraphFont"/>
    <w:link w:val="FootnoteText"/>
    <w:uiPriority w:val="99"/>
    <w:semiHidden/>
    <w:rsid w:val="000A04C7"/>
    <w:rPr>
      <w:rFonts w:ascii="Myriad Pro" w:hAnsi="Myriad Pro"/>
      <w:sz w:val="20"/>
      <w:szCs w:val="20"/>
      <w:lang w:eastAsia="sl-SI"/>
    </w:rPr>
  </w:style>
  <w:style w:type="character" w:styleId="FootnoteReference">
    <w:name w:val="footnote reference"/>
    <w:basedOn w:val="DefaultParagraphFont"/>
    <w:uiPriority w:val="99"/>
    <w:semiHidden/>
    <w:unhideWhenUsed/>
    <w:rsid w:val="000A04C7"/>
    <w:rPr>
      <w:vertAlign w:val="superscript"/>
    </w:rPr>
  </w:style>
  <w:style w:type="character" w:customStyle="1" w:styleId="st">
    <w:name w:val="st"/>
    <w:basedOn w:val="DefaultParagraphFont"/>
    <w:rsid w:val="001C2523"/>
  </w:style>
  <w:style w:type="character" w:customStyle="1" w:styleId="ListParagraphChar">
    <w:name w:val="List Paragraph Char"/>
    <w:link w:val="ListParagraph"/>
    <w:uiPriority w:val="34"/>
    <w:qFormat/>
    <w:locked/>
    <w:rsid w:val="00103892"/>
    <w:rPr>
      <w:rFonts w:ascii="Myriad Pro" w:hAnsi="Myriad Pro"/>
      <w:sz w:val="20"/>
      <w:lang w:eastAsia="sl-SI"/>
    </w:rPr>
  </w:style>
  <w:style w:type="character" w:customStyle="1" w:styleId="Privzetapisavaodstavka1">
    <w:name w:val="Privzeta pisava odstavka1"/>
    <w:rsid w:val="006755C6"/>
  </w:style>
  <w:style w:type="paragraph" w:customStyle="1" w:styleId="Alinea">
    <w:name w:val="Alinea"/>
    <w:basedOn w:val="Normal"/>
    <w:uiPriority w:val="99"/>
    <w:rsid w:val="00B21037"/>
    <w:pPr>
      <w:numPr>
        <w:numId w:val="7"/>
      </w:numPr>
      <w:spacing w:before="0" w:after="60"/>
      <w:ind w:left="714" w:hanging="357"/>
    </w:pPr>
    <w:rPr>
      <w:rFonts w:ascii="InterstateCE-Light" w:eastAsia="Times New Roman" w:hAnsi="InterstateCE-Light" w:cs="Times New Roman"/>
      <w:szCs w:val="24"/>
    </w:rPr>
  </w:style>
  <w:style w:type="paragraph" w:styleId="BodyText3">
    <w:name w:val="Body Text 3"/>
    <w:basedOn w:val="Normal"/>
    <w:link w:val="BodyText3Char"/>
    <w:rsid w:val="005E1A3E"/>
    <w:pPr>
      <w:spacing w:before="0" w:after="120"/>
      <w:jc w:val="left"/>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5E1A3E"/>
    <w:rPr>
      <w:rFonts w:ascii="Times New Roman" w:eastAsia="Times New Roman" w:hAnsi="Times New Roman" w:cs="Times New Roman"/>
      <w:sz w:val="16"/>
      <w:szCs w:val="16"/>
      <w:lang w:eastAsia="sl-SI"/>
    </w:rPr>
  </w:style>
  <w:style w:type="paragraph" w:customStyle="1" w:styleId="Default">
    <w:name w:val="Default"/>
    <w:rsid w:val="004D52D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Heading1Char2">
    <w:name w:val="Heading 1 Char2"/>
    <w:basedOn w:val="DefaultParagraphFont"/>
    <w:link w:val="Heading1"/>
    <w:uiPriority w:val="9"/>
    <w:rsid w:val="00F06830"/>
    <w:rPr>
      <w:rFonts w:eastAsiaTheme="majorEastAsia" w:cstheme="majorBidi"/>
      <w:b/>
      <w:bCs/>
      <w:szCs w:val="28"/>
      <w:lang w:eastAsia="sl-SI"/>
    </w:rPr>
  </w:style>
  <w:style w:type="paragraph" w:styleId="ListBullet2">
    <w:name w:val="List Bullet 2"/>
    <w:basedOn w:val="Normal"/>
    <w:uiPriority w:val="99"/>
    <w:semiHidden/>
    <w:unhideWhenUsed/>
    <w:rsid w:val="00590AFE"/>
    <w:pPr>
      <w:numPr>
        <w:numId w:val="21"/>
      </w:numPr>
      <w:contextualSpacing/>
    </w:pPr>
  </w:style>
  <w:style w:type="paragraph" w:styleId="BodyText">
    <w:name w:val="Body Text"/>
    <w:basedOn w:val="Normal"/>
    <w:link w:val="BodyTextChar1"/>
    <w:uiPriority w:val="99"/>
    <w:semiHidden/>
    <w:unhideWhenUsed/>
    <w:rsid w:val="008B3412"/>
    <w:pPr>
      <w:spacing w:after="120"/>
    </w:pPr>
  </w:style>
  <w:style w:type="character" w:customStyle="1" w:styleId="BodyTextChar1">
    <w:name w:val="Body Text Char1"/>
    <w:basedOn w:val="DefaultParagraphFont"/>
    <w:link w:val="BodyText"/>
    <w:uiPriority w:val="99"/>
    <w:semiHidden/>
    <w:rsid w:val="008B3412"/>
    <w:rPr>
      <w:rFonts w:ascii="Myriad Pro" w:hAnsi="Myriad Pro"/>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741454">
      <w:bodyDiv w:val="1"/>
      <w:marLeft w:val="0"/>
      <w:marRight w:val="0"/>
      <w:marTop w:val="0"/>
      <w:marBottom w:val="0"/>
      <w:divBdr>
        <w:top w:val="none" w:sz="0" w:space="0" w:color="auto"/>
        <w:left w:val="none" w:sz="0" w:space="0" w:color="auto"/>
        <w:bottom w:val="none" w:sz="0" w:space="0" w:color="auto"/>
        <w:right w:val="none" w:sz="0" w:space="0" w:color="auto"/>
      </w:divBdr>
    </w:div>
    <w:div w:id="166140260">
      <w:bodyDiv w:val="1"/>
      <w:marLeft w:val="0"/>
      <w:marRight w:val="0"/>
      <w:marTop w:val="0"/>
      <w:marBottom w:val="0"/>
      <w:divBdr>
        <w:top w:val="none" w:sz="0" w:space="0" w:color="auto"/>
        <w:left w:val="none" w:sz="0" w:space="0" w:color="auto"/>
        <w:bottom w:val="none" w:sz="0" w:space="0" w:color="auto"/>
        <w:right w:val="none" w:sz="0" w:space="0" w:color="auto"/>
      </w:divBdr>
    </w:div>
    <w:div w:id="209657376">
      <w:bodyDiv w:val="1"/>
      <w:marLeft w:val="0"/>
      <w:marRight w:val="0"/>
      <w:marTop w:val="0"/>
      <w:marBottom w:val="0"/>
      <w:divBdr>
        <w:top w:val="none" w:sz="0" w:space="0" w:color="auto"/>
        <w:left w:val="none" w:sz="0" w:space="0" w:color="auto"/>
        <w:bottom w:val="none" w:sz="0" w:space="0" w:color="auto"/>
        <w:right w:val="none" w:sz="0" w:space="0" w:color="auto"/>
      </w:divBdr>
    </w:div>
    <w:div w:id="248734761">
      <w:bodyDiv w:val="1"/>
      <w:marLeft w:val="0"/>
      <w:marRight w:val="0"/>
      <w:marTop w:val="0"/>
      <w:marBottom w:val="0"/>
      <w:divBdr>
        <w:top w:val="none" w:sz="0" w:space="0" w:color="auto"/>
        <w:left w:val="none" w:sz="0" w:space="0" w:color="auto"/>
        <w:bottom w:val="none" w:sz="0" w:space="0" w:color="auto"/>
        <w:right w:val="none" w:sz="0" w:space="0" w:color="auto"/>
      </w:divBdr>
    </w:div>
    <w:div w:id="258098876">
      <w:bodyDiv w:val="1"/>
      <w:marLeft w:val="0"/>
      <w:marRight w:val="0"/>
      <w:marTop w:val="0"/>
      <w:marBottom w:val="0"/>
      <w:divBdr>
        <w:top w:val="none" w:sz="0" w:space="0" w:color="auto"/>
        <w:left w:val="none" w:sz="0" w:space="0" w:color="auto"/>
        <w:bottom w:val="none" w:sz="0" w:space="0" w:color="auto"/>
        <w:right w:val="none" w:sz="0" w:space="0" w:color="auto"/>
      </w:divBdr>
    </w:div>
    <w:div w:id="470096361">
      <w:bodyDiv w:val="1"/>
      <w:marLeft w:val="0"/>
      <w:marRight w:val="0"/>
      <w:marTop w:val="0"/>
      <w:marBottom w:val="0"/>
      <w:divBdr>
        <w:top w:val="none" w:sz="0" w:space="0" w:color="auto"/>
        <w:left w:val="none" w:sz="0" w:space="0" w:color="auto"/>
        <w:bottom w:val="none" w:sz="0" w:space="0" w:color="auto"/>
        <w:right w:val="none" w:sz="0" w:space="0" w:color="auto"/>
      </w:divBdr>
    </w:div>
    <w:div w:id="482966477">
      <w:bodyDiv w:val="1"/>
      <w:marLeft w:val="0"/>
      <w:marRight w:val="0"/>
      <w:marTop w:val="0"/>
      <w:marBottom w:val="0"/>
      <w:divBdr>
        <w:top w:val="none" w:sz="0" w:space="0" w:color="auto"/>
        <w:left w:val="none" w:sz="0" w:space="0" w:color="auto"/>
        <w:bottom w:val="none" w:sz="0" w:space="0" w:color="auto"/>
        <w:right w:val="none" w:sz="0" w:space="0" w:color="auto"/>
      </w:divBdr>
    </w:div>
    <w:div w:id="630474423">
      <w:bodyDiv w:val="1"/>
      <w:marLeft w:val="0"/>
      <w:marRight w:val="0"/>
      <w:marTop w:val="0"/>
      <w:marBottom w:val="0"/>
      <w:divBdr>
        <w:top w:val="none" w:sz="0" w:space="0" w:color="auto"/>
        <w:left w:val="none" w:sz="0" w:space="0" w:color="auto"/>
        <w:bottom w:val="none" w:sz="0" w:space="0" w:color="auto"/>
        <w:right w:val="none" w:sz="0" w:space="0" w:color="auto"/>
      </w:divBdr>
    </w:div>
    <w:div w:id="785151713">
      <w:bodyDiv w:val="1"/>
      <w:marLeft w:val="0"/>
      <w:marRight w:val="0"/>
      <w:marTop w:val="0"/>
      <w:marBottom w:val="0"/>
      <w:divBdr>
        <w:top w:val="none" w:sz="0" w:space="0" w:color="auto"/>
        <w:left w:val="none" w:sz="0" w:space="0" w:color="auto"/>
        <w:bottom w:val="none" w:sz="0" w:space="0" w:color="auto"/>
        <w:right w:val="none" w:sz="0" w:space="0" w:color="auto"/>
      </w:divBdr>
    </w:div>
    <w:div w:id="884952849">
      <w:bodyDiv w:val="1"/>
      <w:marLeft w:val="0"/>
      <w:marRight w:val="0"/>
      <w:marTop w:val="0"/>
      <w:marBottom w:val="0"/>
      <w:divBdr>
        <w:top w:val="none" w:sz="0" w:space="0" w:color="auto"/>
        <w:left w:val="none" w:sz="0" w:space="0" w:color="auto"/>
        <w:bottom w:val="none" w:sz="0" w:space="0" w:color="auto"/>
        <w:right w:val="none" w:sz="0" w:space="0" w:color="auto"/>
      </w:divBdr>
    </w:div>
    <w:div w:id="897935701">
      <w:bodyDiv w:val="1"/>
      <w:marLeft w:val="0"/>
      <w:marRight w:val="0"/>
      <w:marTop w:val="0"/>
      <w:marBottom w:val="0"/>
      <w:divBdr>
        <w:top w:val="none" w:sz="0" w:space="0" w:color="auto"/>
        <w:left w:val="none" w:sz="0" w:space="0" w:color="auto"/>
        <w:bottom w:val="none" w:sz="0" w:space="0" w:color="auto"/>
        <w:right w:val="none" w:sz="0" w:space="0" w:color="auto"/>
      </w:divBdr>
    </w:div>
    <w:div w:id="925261295">
      <w:bodyDiv w:val="1"/>
      <w:marLeft w:val="0"/>
      <w:marRight w:val="0"/>
      <w:marTop w:val="0"/>
      <w:marBottom w:val="0"/>
      <w:divBdr>
        <w:top w:val="none" w:sz="0" w:space="0" w:color="auto"/>
        <w:left w:val="none" w:sz="0" w:space="0" w:color="auto"/>
        <w:bottom w:val="none" w:sz="0" w:space="0" w:color="auto"/>
        <w:right w:val="none" w:sz="0" w:space="0" w:color="auto"/>
      </w:divBdr>
    </w:div>
    <w:div w:id="1085152415">
      <w:bodyDiv w:val="1"/>
      <w:marLeft w:val="0"/>
      <w:marRight w:val="0"/>
      <w:marTop w:val="0"/>
      <w:marBottom w:val="0"/>
      <w:divBdr>
        <w:top w:val="none" w:sz="0" w:space="0" w:color="auto"/>
        <w:left w:val="none" w:sz="0" w:space="0" w:color="auto"/>
        <w:bottom w:val="none" w:sz="0" w:space="0" w:color="auto"/>
        <w:right w:val="none" w:sz="0" w:space="0" w:color="auto"/>
      </w:divBdr>
    </w:div>
    <w:div w:id="1125660868">
      <w:bodyDiv w:val="1"/>
      <w:marLeft w:val="0"/>
      <w:marRight w:val="0"/>
      <w:marTop w:val="0"/>
      <w:marBottom w:val="0"/>
      <w:divBdr>
        <w:top w:val="none" w:sz="0" w:space="0" w:color="auto"/>
        <w:left w:val="none" w:sz="0" w:space="0" w:color="auto"/>
        <w:bottom w:val="none" w:sz="0" w:space="0" w:color="auto"/>
        <w:right w:val="none" w:sz="0" w:space="0" w:color="auto"/>
      </w:divBdr>
    </w:div>
    <w:div w:id="1136601956">
      <w:bodyDiv w:val="1"/>
      <w:marLeft w:val="0"/>
      <w:marRight w:val="0"/>
      <w:marTop w:val="0"/>
      <w:marBottom w:val="0"/>
      <w:divBdr>
        <w:top w:val="none" w:sz="0" w:space="0" w:color="auto"/>
        <w:left w:val="none" w:sz="0" w:space="0" w:color="auto"/>
        <w:bottom w:val="none" w:sz="0" w:space="0" w:color="auto"/>
        <w:right w:val="none" w:sz="0" w:space="0" w:color="auto"/>
      </w:divBdr>
    </w:div>
    <w:div w:id="1233083506">
      <w:bodyDiv w:val="1"/>
      <w:marLeft w:val="0"/>
      <w:marRight w:val="0"/>
      <w:marTop w:val="0"/>
      <w:marBottom w:val="0"/>
      <w:divBdr>
        <w:top w:val="none" w:sz="0" w:space="0" w:color="auto"/>
        <w:left w:val="none" w:sz="0" w:space="0" w:color="auto"/>
        <w:bottom w:val="none" w:sz="0" w:space="0" w:color="auto"/>
        <w:right w:val="none" w:sz="0" w:space="0" w:color="auto"/>
      </w:divBdr>
    </w:div>
    <w:div w:id="1259560320">
      <w:bodyDiv w:val="1"/>
      <w:marLeft w:val="0"/>
      <w:marRight w:val="0"/>
      <w:marTop w:val="0"/>
      <w:marBottom w:val="0"/>
      <w:divBdr>
        <w:top w:val="none" w:sz="0" w:space="0" w:color="auto"/>
        <w:left w:val="none" w:sz="0" w:space="0" w:color="auto"/>
        <w:bottom w:val="none" w:sz="0" w:space="0" w:color="auto"/>
        <w:right w:val="none" w:sz="0" w:space="0" w:color="auto"/>
      </w:divBdr>
    </w:div>
    <w:div w:id="1271738291">
      <w:bodyDiv w:val="1"/>
      <w:marLeft w:val="0"/>
      <w:marRight w:val="0"/>
      <w:marTop w:val="0"/>
      <w:marBottom w:val="0"/>
      <w:divBdr>
        <w:top w:val="none" w:sz="0" w:space="0" w:color="auto"/>
        <w:left w:val="none" w:sz="0" w:space="0" w:color="auto"/>
        <w:bottom w:val="none" w:sz="0" w:space="0" w:color="auto"/>
        <w:right w:val="none" w:sz="0" w:space="0" w:color="auto"/>
      </w:divBdr>
    </w:div>
    <w:div w:id="1333096456">
      <w:bodyDiv w:val="1"/>
      <w:marLeft w:val="0"/>
      <w:marRight w:val="0"/>
      <w:marTop w:val="0"/>
      <w:marBottom w:val="0"/>
      <w:divBdr>
        <w:top w:val="none" w:sz="0" w:space="0" w:color="auto"/>
        <w:left w:val="none" w:sz="0" w:space="0" w:color="auto"/>
        <w:bottom w:val="none" w:sz="0" w:space="0" w:color="auto"/>
        <w:right w:val="none" w:sz="0" w:space="0" w:color="auto"/>
      </w:divBdr>
    </w:div>
    <w:div w:id="1424690353">
      <w:bodyDiv w:val="1"/>
      <w:marLeft w:val="0"/>
      <w:marRight w:val="0"/>
      <w:marTop w:val="0"/>
      <w:marBottom w:val="0"/>
      <w:divBdr>
        <w:top w:val="none" w:sz="0" w:space="0" w:color="auto"/>
        <w:left w:val="none" w:sz="0" w:space="0" w:color="auto"/>
        <w:bottom w:val="none" w:sz="0" w:space="0" w:color="auto"/>
        <w:right w:val="none" w:sz="0" w:space="0" w:color="auto"/>
      </w:divBdr>
    </w:div>
    <w:div w:id="1617058592">
      <w:bodyDiv w:val="1"/>
      <w:marLeft w:val="0"/>
      <w:marRight w:val="0"/>
      <w:marTop w:val="0"/>
      <w:marBottom w:val="0"/>
      <w:divBdr>
        <w:top w:val="none" w:sz="0" w:space="0" w:color="auto"/>
        <w:left w:val="none" w:sz="0" w:space="0" w:color="auto"/>
        <w:bottom w:val="none" w:sz="0" w:space="0" w:color="auto"/>
        <w:right w:val="none" w:sz="0" w:space="0" w:color="auto"/>
      </w:divBdr>
    </w:div>
    <w:div w:id="1679458024">
      <w:bodyDiv w:val="1"/>
      <w:marLeft w:val="0"/>
      <w:marRight w:val="0"/>
      <w:marTop w:val="0"/>
      <w:marBottom w:val="0"/>
      <w:divBdr>
        <w:top w:val="none" w:sz="0" w:space="0" w:color="auto"/>
        <w:left w:val="none" w:sz="0" w:space="0" w:color="auto"/>
        <w:bottom w:val="none" w:sz="0" w:space="0" w:color="auto"/>
        <w:right w:val="none" w:sz="0" w:space="0" w:color="auto"/>
      </w:divBdr>
    </w:div>
    <w:div w:id="1686706976">
      <w:bodyDiv w:val="1"/>
      <w:marLeft w:val="0"/>
      <w:marRight w:val="0"/>
      <w:marTop w:val="0"/>
      <w:marBottom w:val="0"/>
      <w:divBdr>
        <w:top w:val="none" w:sz="0" w:space="0" w:color="auto"/>
        <w:left w:val="none" w:sz="0" w:space="0" w:color="auto"/>
        <w:bottom w:val="none" w:sz="0" w:space="0" w:color="auto"/>
        <w:right w:val="none" w:sz="0" w:space="0" w:color="auto"/>
      </w:divBdr>
    </w:div>
    <w:div w:id="1713189078">
      <w:bodyDiv w:val="1"/>
      <w:marLeft w:val="0"/>
      <w:marRight w:val="0"/>
      <w:marTop w:val="0"/>
      <w:marBottom w:val="0"/>
      <w:divBdr>
        <w:top w:val="none" w:sz="0" w:space="0" w:color="auto"/>
        <w:left w:val="none" w:sz="0" w:space="0" w:color="auto"/>
        <w:bottom w:val="none" w:sz="0" w:space="0" w:color="auto"/>
        <w:right w:val="none" w:sz="0" w:space="0" w:color="auto"/>
      </w:divBdr>
    </w:div>
    <w:div w:id="1884780183">
      <w:bodyDiv w:val="1"/>
      <w:marLeft w:val="0"/>
      <w:marRight w:val="0"/>
      <w:marTop w:val="0"/>
      <w:marBottom w:val="0"/>
      <w:divBdr>
        <w:top w:val="none" w:sz="0" w:space="0" w:color="auto"/>
        <w:left w:val="none" w:sz="0" w:space="0" w:color="auto"/>
        <w:bottom w:val="none" w:sz="0" w:space="0" w:color="auto"/>
        <w:right w:val="none" w:sz="0" w:space="0" w:color="auto"/>
      </w:divBdr>
    </w:div>
    <w:div w:id="1905335499">
      <w:bodyDiv w:val="1"/>
      <w:marLeft w:val="0"/>
      <w:marRight w:val="0"/>
      <w:marTop w:val="0"/>
      <w:marBottom w:val="0"/>
      <w:divBdr>
        <w:top w:val="none" w:sz="0" w:space="0" w:color="auto"/>
        <w:left w:val="none" w:sz="0" w:space="0" w:color="auto"/>
        <w:bottom w:val="none" w:sz="0" w:space="0" w:color="auto"/>
        <w:right w:val="none" w:sz="0" w:space="0" w:color="auto"/>
      </w:divBdr>
    </w:div>
    <w:div w:id="1944266939">
      <w:bodyDiv w:val="1"/>
      <w:marLeft w:val="0"/>
      <w:marRight w:val="0"/>
      <w:marTop w:val="0"/>
      <w:marBottom w:val="0"/>
      <w:divBdr>
        <w:top w:val="none" w:sz="0" w:space="0" w:color="auto"/>
        <w:left w:val="none" w:sz="0" w:space="0" w:color="auto"/>
        <w:bottom w:val="none" w:sz="0" w:space="0" w:color="auto"/>
        <w:right w:val="none" w:sz="0" w:space="0" w:color="auto"/>
      </w:divBdr>
    </w:div>
    <w:div w:id="2023822368">
      <w:bodyDiv w:val="1"/>
      <w:marLeft w:val="0"/>
      <w:marRight w:val="0"/>
      <w:marTop w:val="0"/>
      <w:marBottom w:val="0"/>
      <w:divBdr>
        <w:top w:val="none" w:sz="0" w:space="0" w:color="auto"/>
        <w:left w:val="none" w:sz="0" w:space="0" w:color="auto"/>
        <w:bottom w:val="none" w:sz="0" w:space="0" w:color="auto"/>
        <w:right w:val="none" w:sz="0" w:space="0" w:color="auto"/>
      </w:divBdr>
    </w:div>
    <w:div w:id="2042901468">
      <w:bodyDiv w:val="1"/>
      <w:marLeft w:val="0"/>
      <w:marRight w:val="0"/>
      <w:marTop w:val="0"/>
      <w:marBottom w:val="0"/>
      <w:divBdr>
        <w:top w:val="none" w:sz="0" w:space="0" w:color="auto"/>
        <w:left w:val="none" w:sz="0" w:space="0" w:color="auto"/>
        <w:bottom w:val="none" w:sz="0" w:space="0" w:color="auto"/>
        <w:right w:val="none" w:sz="0" w:space="0" w:color="auto"/>
      </w:divBdr>
    </w:div>
    <w:div w:id="212600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enarocanj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F3799-93ED-4AF7-8498-AD108D614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41</Pages>
  <Words>9971</Words>
  <Characters>56840</Characters>
  <Application>Microsoft Office Word</Application>
  <DocSecurity>0</DocSecurity>
  <Lines>1495</Lines>
  <Paragraphs>601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Company>
  <LinksUpToDate>false</LinksUpToDate>
  <CharactersWithSpaces>66210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Jasmina Štiftar</cp:lastModifiedBy>
  <cp:revision>3</cp:revision>
  <cp:lastPrinted>2015-09-01T08:38:00Z</cp:lastPrinted>
  <dcterms:created xsi:type="dcterms:W3CDTF">2018-06-08T06:07:00Z</dcterms:created>
  <dcterms:modified xsi:type="dcterms:W3CDTF">2018-06-08T06:25:00Z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2036996494</vt:i4>
  </property>
</Properties>
</file>